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D1A7" w14:textId="27A54ED5" w:rsidR="008401BD" w:rsidRDefault="007A55AB" w:rsidP="008C7A6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72"/>
          <w:szCs w:val="72"/>
        </w:rPr>
        <w:t>   </w:t>
      </w:r>
      <w:r>
        <w:rPr>
          <w:rFonts w:ascii="Calibri" w:hAnsi="Calibri" w:cs="Calibri"/>
          <w:color w:val="000000"/>
          <w:sz w:val="28"/>
          <w:szCs w:val="28"/>
        </w:rPr>
        <w:t xml:space="preserve">        </w:t>
      </w:r>
      <w:r>
        <w:rPr>
          <w:rFonts w:ascii="Calibri" w:hAnsi="Calibri" w:cs="Calibri"/>
          <w:color w:val="000000"/>
          <w:sz w:val="36"/>
          <w:szCs w:val="36"/>
        </w:rPr>
        <w:t>202</w:t>
      </w:r>
      <w:r w:rsidR="00A26E5F">
        <w:rPr>
          <w:rFonts w:ascii="Calibri" w:hAnsi="Calibri" w:cs="Calibri"/>
          <w:color w:val="000000"/>
          <w:sz w:val="36"/>
          <w:szCs w:val="36"/>
        </w:rPr>
        <w:t>6</w:t>
      </w:r>
      <w:r>
        <w:rPr>
          <w:rFonts w:ascii="Calibri" w:hAnsi="Calibri" w:cs="Calibri"/>
          <w:color w:val="000000"/>
          <w:sz w:val="36"/>
          <w:szCs w:val="36"/>
        </w:rPr>
        <w:t xml:space="preserve"> Pied Piper 2 Handed Intergalactic championship</w:t>
      </w:r>
      <w:bookmarkStart w:id="0" w:name="_GoBack"/>
      <w:bookmarkEnd w:id="0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44642C0" wp14:editId="3DFBEFD0">
            <wp:extent cx="1272209" cy="9429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334" r="49631" b="43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43" cy="104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22FA008" wp14:editId="1C8BB3DB">
            <wp:extent cx="3477785" cy="1694870"/>
            <wp:effectExtent l="0" t="0" r="0" b="635"/>
            <wp:docPr id="4" name="Picture 4" descr="Milford Cruising Club - Boat Club &amp; Event 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lford Cruising Club - Boat Club &amp; Event Venue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57" cy="17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5845B" w14:textId="77777777" w:rsidR="00D209CD" w:rsidRDefault="007A55A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                                              </w:t>
      </w:r>
    </w:p>
    <w:p w14:paraId="257343D5" w14:textId="6FF5CC68" w:rsidR="00D209CD" w:rsidRDefault="00B316F5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May 24</w:t>
      </w:r>
      <w:r w:rsidRPr="00B316F5">
        <w:rPr>
          <w:rFonts w:ascii="Calibri" w:hAnsi="Calibri" w:cs="Calibri"/>
          <w:color w:val="000000"/>
          <w:sz w:val="32"/>
          <w:szCs w:val="32"/>
          <w:vertAlign w:val="superscript"/>
        </w:rPr>
        <w:t>th</w:t>
      </w:r>
      <w:r>
        <w:rPr>
          <w:rFonts w:ascii="Calibri" w:hAnsi="Calibri" w:cs="Calibri"/>
          <w:color w:val="000000"/>
          <w:sz w:val="32"/>
          <w:szCs w:val="32"/>
        </w:rPr>
        <w:t xml:space="preserve"> 2026</w:t>
      </w:r>
    </w:p>
    <w:p w14:paraId="2E51A4D3" w14:textId="7C4AEDE8" w:rsidR="008401BD" w:rsidRDefault="007A55AB" w:rsidP="008C7A6B">
      <w:pPr>
        <w:pStyle w:val="NormalWeb"/>
        <w:shd w:val="clear" w:color="auto" w:fill="FFFFFF"/>
        <w:spacing w:before="0" w:beforeAutospacing="0" w:after="0" w:afterAutospacing="0"/>
        <w:jc w:val="center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40"/>
          <w:szCs w:val="40"/>
        </w:rPr>
        <w:t>Notice Of Race</w:t>
      </w:r>
    </w:p>
    <w:p w14:paraId="0D2CEC20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                                  Organising Authority: Milford Cruising Club</w:t>
      </w:r>
    </w:p>
    <w:p w14:paraId="0F6B4751" w14:textId="77777777" w:rsidR="008401BD" w:rsidRDefault="007A55AB" w:rsidP="008B479D">
      <w:pPr>
        <w:numPr>
          <w:ilvl w:val="0"/>
          <w:numId w:val="1"/>
        </w:numPr>
        <w:shd w:val="clear" w:color="auto" w:fill="FFFFFF"/>
        <w:ind w:left="1443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Rules</w:t>
      </w:r>
    </w:p>
    <w:p w14:paraId="219BB10A" w14:textId="77777777" w:rsidR="008401BD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 xml:space="preserve">The regatta will be governed by the rules defined in </w:t>
      </w:r>
      <w:r>
        <w:rPr>
          <w:rFonts w:ascii="Calibri" w:eastAsia="Times New Roman" w:hAnsi="Calibri" w:cs="Calibri"/>
          <w:i/>
          <w:iCs/>
          <w:color w:val="000000"/>
        </w:rPr>
        <w:t xml:space="preserve">The Racing Rules of Sailing 2025 - 2028, </w:t>
      </w:r>
      <w:r>
        <w:rPr>
          <w:rFonts w:ascii="Calibri" w:eastAsia="Times New Roman" w:hAnsi="Calibri" w:cs="Calibri"/>
          <w:color w:val="000000"/>
        </w:rPr>
        <w:t>together with the Notices of Race, the Sailing Instructions and the Class Rules</w:t>
      </w:r>
    </w:p>
    <w:p w14:paraId="6CE39277" w14:textId="77777777" w:rsidR="008401BD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The Yachting New Zealand Safety Regulations 2025 - 2028 part 2 category 5</w:t>
      </w:r>
      <w:r>
        <w:rPr>
          <w:rFonts w:ascii="Calibri" w:eastAsia="Times New Roman" w:hAnsi="Calibri" w:cs="Calibri"/>
          <w:color w:val="FF0000"/>
        </w:rPr>
        <w:t> </w:t>
      </w:r>
      <w:r>
        <w:rPr>
          <w:rFonts w:ascii="Calibri" w:eastAsia="Times New Roman" w:hAnsi="Calibri" w:cs="Calibri"/>
          <w:color w:val="000000"/>
        </w:rPr>
        <w:t>will apply.</w:t>
      </w:r>
    </w:p>
    <w:p w14:paraId="7176C428" w14:textId="77777777" w:rsidR="008401BD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RRS Appendix T (arbitration)</w:t>
      </w:r>
      <w:r>
        <w:rPr>
          <w:rFonts w:ascii="Calibri" w:eastAsia="Times New Roman" w:hAnsi="Calibri" w:cs="Calibri"/>
          <w:color w:val="FF0000"/>
        </w:rPr>
        <w:t> </w:t>
      </w:r>
      <w:r>
        <w:rPr>
          <w:rFonts w:ascii="Calibri" w:eastAsia="Times New Roman" w:hAnsi="Calibri" w:cs="Calibri"/>
          <w:color w:val="000000"/>
        </w:rPr>
        <w:t>will apply</w:t>
      </w:r>
    </w:p>
    <w:p w14:paraId="74502625" w14:textId="77777777" w:rsidR="008401BD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During Racing, VHF Channel 77 will be monitored by MCC. The call sign will be “Milford race control”.</w:t>
      </w:r>
    </w:p>
    <w:p w14:paraId="41D43DC5" w14:textId="77777777" w:rsidR="008401BD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RRS 44.1 is changed so that the Two-Turns is replaced by One-Turn Penalty.</w:t>
      </w:r>
    </w:p>
    <w:p w14:paraId="065290CD" w14:textId="484DA60C" w:rsidR="008401BD" w:rsidRPr="009C4CB5" w:rsidRDefault="007A55AB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Only 2 people will be allowed on each boat for the regatta</w:t>
      </w:r>
      <w:r w:rsidR="00394B39"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35697985" w14:textId="68F98AC5" w:rsidR="009C4CB5" w:rsidRPr="008042DB" w:rsidRDefault="00072902">
      <w:pPr>
        <w:numPr>
          <w:ilvl w:val="0"/>
          <w:numId w:val="2"/>
        </w:num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The helm</w:t>
      </w:r>
      <w:r w:rsidR="00451FFB">
        <w:rPr>
          <w:rFonts w:ascii="Calibri" w:eastAsia="Times New Roman" w:hAnsi="Calibri" w:cs="Calibri"/>
          <w:color w:val="000000"/>
        </w:rPr>
        <w:t>sperson</w:t>
      </w:r>
      <w:r w:rsidR="00E16D3F">
        <w:rPr>
          <w:rFonts w:ascii="Calibri" w:eastAsia="Times New Roman" w:hAnsi="Calibri" w:cs="Calibri"/>
          <w:color w:val="000000"/>
        </w:rPr>
        <w:t xml:space="preserve"> shall be a member of the </w:t>
      </w:r>
      <w:r w:rsidR="00394B39">
        <w:rPr>
          <w:rFonts w:ascii="Calibri" w:eastAsia="Times New Roman" w:hAnsi="Calibri" w:cs="Calibri"/>
          <w:color w:val="000000"/>
        </w:rPr>
        <w:t>PPCA.</w:t>
      </w:r>
    </w:p>
    <w:p w14:paraId="08C1C15F" w14:textId="77777777" w:rsidR="008042DB" w:rsidRDefault="008042DB" w:rsidP="008042DB">
      <w:pPr>
        <w:shd w:val="clear" w:color="auto" w:fill="FFFFFF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889C0F8" w14:textId="77777777" w:rsidR="008401BD" w:rsidRDefault="007A55AB">
      <w:pPr>
        <w:numPr>
          <w:ilvl w:val="0"/>
          <w:numId w:val="3"/>
        </w:numPr>
        <w:shd w:val="clear" w:color="auto" w:fill="FFFFFF"/>
        <w:ind w:left="144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Entries </w:t>
      </w:r>
    </w:p>
    <w:p w14:paraId="47BCC249" w14:textId="1C47E459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2.1 Entries will close </w:t>
      </w:r>
      <w:r w:rsidR="00C777BF"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</w:rPr>
        <w:t>th </w:t>
      </w:r>
      <w:r w:rsidR="00C777BF">
        <w:rPr>
          <w:rFonts w:ascii="Calibri" w:hAnsi="Calibri" w:cs="Calibri"/>
          <w:color w:val="000000"/>
        </w:rPr>
        <w:t>May 20</w:t>
      </w:r>
      <w:r w:rsidR="00FC2781">
        <w:rPr>
          <w:rFonts w:ascii="Calibri" w:hAnsi="Calibri" w:cs="Calibri"/>
          <w:color w:val="000000"/>
        </w:rPr>
        <w:t>26</w:t>
      </w:r>
    </w:p>
    <w:p w14:paraId="2F763C58" w14:textId="77777777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2.2 Entry fee is $60</w:t>
      </w:r>
    </w:p>
    <w:p w14:paraId="65F5BCEE" w14:textId="65F68B08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2.3 Late entries close on 2</w:t>
      </w:r>
      <w:r w:rsidR="00C777BF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vertAlign w:val="superscript"/>
        </w:rPr>
        <w:t>nd</w:t>
      </w:r>
      <w:r>
        <w:rPr>
          <w:rFonts w:ascii="Calibri" w:hAnsi="Calibri" w:cs="Calibri"/>
          <w:color w:val="000000"/>
        </w:rPr>
        <w:t> May 202</w:t>
      </w:r>
      <w:r w:rsidR="00C777BF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. Late entry fee is $100</w:t>
      </w:r>
    </w:p>
    <w:p w14:paraId="1F5DE2CF" w14:textId="77777777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2.4 To enter email boat name and skippers name to </w:t>
      </w:r>
      <w:hyperlink r:id="rId9" w:history="1">
        <w:r>
          <w:rPr>
            <w:rStyle w:val="Hyperlink"/>
            <w:rFonts w:ascii="Calibri" w:hAnsi="Calibri" w:cs="Calibri"/>
          </w:rPr>
          <w:t>piedpiper.committee@gmail.com</w:t>
        </w:r>
      </w:hyperlink>
    </w:p>
    <w:p w14:paraId="6FD2EBB3" w14:textId="77777777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Payment to be made to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12-3024-0494918-00</w:t>
      </w:r>
    </w:p>
    <w:p w14:paraId="4B94D4B7" w14:textId="77777777" w:rsidR="004E3A29" w:rsidRDefault="004E3A29">
      <w:pPr>
        <w:pStyle w:val="NormalWeb"/>
        <w:shd w:val="clear" w:color="auto" w:fill="FFFFFF"/>
        <w:spacing w:before="0" w:beforeAutospacing="0" w:after="0" w:afterAutospacing="0"/>
        <w:ind w:left="72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09A91D54" w14:textId="77777777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083" w:firstLine="720"/>
        <w:divId w:val="1068504213"/>
        <w:rPr>
          <w:rFonts w:ascii="Calibri" w:hAnsi="Calibri" w:cs="Calibri"/>
          <w:color w:val="000000"/>
          <w:sz w:val="22"/>
          <w:szCs w:val="22"/>
        </w:rPr>
      </w:pPr>
      <w:r w:rsidRPr="000146DD">
        <w:rPr>
          <w:rFonts w:ascii="Calibri" w:hAnsi="Calibri" w:cs="Calibri"/>
          <w:color w:val="000000"/>
          <w:sz w:val="22"/>
          <w:szCs w:val="22"/>
        </w:rPr>
        <w:t>3.</w:t>
      </w:r>
      <w:r>
        <w:rPr>
          <w:rFonts w:ascii="Calibri" w:hAnsi="Calibri" w:cs="Calibri"/>
          <w:color w:val="000000"/>
          <w:sz w:val="32"/>
          <w:szCs w:val="32"/>
        </w:rPr>
        <w:t xml:space="preserve">      Schedule of Races </w:t>
      </w:r>
    </w:p>
    <w:p w14:paraId="37D6D730" w14:textId="2006960B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3.1 Briefing at 1</w:t>
      </w:r>
      <w:r w:rsidR="00AF21C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00 hrs</w:t>
      </w:r>
      <w:r>
        <w:rPr>
          <w:rFonts w:ascii="Calibri" w:hAnsi="Calibri" w:cs="Calibri"/>
          <w:color w:val="FF0000"/>
        </w:rPr>
        <w:t> </w:t>
      </w:r>
      <w:r w:rsidR="006D1D4C">
        <w:rPr>
          <w:rFonts w:ascii="Calibri" w:hAnsi="Calibri" w:cs="Calibri"/>
          <w:color w:val="000000"/>
        </w:rPr>
        <w:t>Sunday</w:t>
      </w:r>
      <w:r>
        <w:rPr>
          <w:rFonts w:ascii="Calibri" w:hAnsi="Calibri" w:cs="Calibri"/>
          <w:color w:val="000000"/>
        </w:rPr>
        <w:t xml:space="preserve"> 2</w:t>
      </w:r>
      <w:r w:rsidR="00AF21C9">
        <w:rPr>
          <w:rFonts w:ascii="Calibri" w:hAnsi="Calibri" w:cs="Calibri"/>
          <w:color w:val="000000"/>
        </w:rPr>
        <w:t>4th</w:t>
      </w:r>
      <w:r>
        <w:rPr>
          <w:rFonts w:ascii="Calibri" w:hAnsi="Calibri" w:cs="Calibri"/>
          <w:color w:val="000000"/>
        </w:rPr>
        <w:t xml:space="preserve"> May at Milford Cruising Club</w:t>
      </w:r>
    </w:p>
    <w:p w14:paraId="480A24B4" w14:textId="649EAF8D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3.2 First warning signal at </w:t>
      </w:r>
      <w:r w:rsidR="00FC2781">
        <w:rPr>
          <w:rFonts w:ascii="Calibri" w:hAnsi="Calibri" w:cs="Calibri"/>
          <w:color w:val="000000"/>
        </w:rPr>
        <w:t>1</w:t>
      </w:r>
      <w:r w:rsidR="00AF21C9">
        <w:rPr>
          <w:rFonts w:ascii="Calibri" w:hAnsi="Calibri" w:cs="Calibri"/>
          <w:color w:val="000000"/>
        </w:rPr>
        <w:t>2</w:t>
      </w:r>
      <w:r w:rsidR="00FC2781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>hrs</w:t>
      </w:r>
      <w:r>
        <w:rPr>
          <w:rFonts w:ascii="Calibri" w:hAnsi="Calibri" w:cs="Calibri"/>
          <w:color w:val="FF0000"/>
        </w:rPr>
        <w:t> </w:t>
      </w:r>
    </w:p>
    <w:p w14:paraId="39A56096" w14:textId="0CB4AA46" w:rsidR="00210EC3" w:rsidRPr="00712699" w:rsidRDefault="007A55AB" w:rsidP="00712699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3.3 </w:t>
      </w:r>
      <w:r w:rsidR="0063501B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race </w:t>
      </w:r>
      <w:r w:rsidR="0063501B">
        <w:rPr>
          <w:rFonts w:ascii="Calibri" w:hAnsi="Calibri" w:cs="Calibri"/>
          <w:color w:val="000000"/>
        </w:rPr>
        <w:t>constitutes</w:t>
      </w:r>
      <w:r>
        <w:rPr>
          <w:rFonts w:ascii="Calibri" w:hAnsi="Calibri" w:cs="Calibri"/>
          <w:color w:val="000000"/>
        </w:rPr>
        <w:t xml:space="preserve"> a series </w:t>
      </w:r>
    </w:p>
    <w:p w14:paraId="4A4155EA" w14:textId="77777777" w:rsidR="008401BD" w:rsidRDefault="007A55AB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3.4 Prize giving will be held in the Main room of Milford Cruising Club as soon as able to do so after racing.</w:t>
      </w:r>
    </w:p>
    <w:p w14:paraId="641AF4BE" w14:textId="77777777" w:rsidR="003D1C5A" w:rsidRDefault="003D1C5A" w:rsidP="008B479D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4789DEBB" w14:textId="13F14919" w:rsidR="008401BD" w:rsidRDefault="007A55AB">
      <w:pPr>
        <w:numPr>
          <w:ilvl w:val="0"/>
          <w:numId w:val="4"/>
        </w:numPr>
        <w:shd w:val="clear" w:color="auto" w:fill="FFFFFF"/>
        <w:ind w:left="144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Racing Area/Course</w:t>
      </w:r>
      <w:r w:rsidR="00FF207B">
        <w:rPr>
          <w:rFonts w:ascii="Calibri" w:eastAsia="Times New Roman" w:hAnsi="Calibri" w:cs="Calibri"/>
          <w:color w:val="000000"/>
          <w:sz w:val="32"/>
          <w:szCs w:val="32"/>
        </w:rPr>
        <w:t>/Scoring</w:t>
      </w:r>
    </w:p>
    <w:p w14:paraId="189DAC56" w14:textId="77777777" w:rsidR="00B46205" w:rsidRPr="00B46205" w:rsidRDefault="007A55AB" w:rsidP="003D1C5A">
      <w:pPr>
        <w:pStyle w:val="NormalWeb"/>
        <w:numPr>
          <w:ilvl w:val="1"/>
          <w:numId w:val="9"/>
        </w:numPr>
        <w:shd w:val="clear" w:color="auto" w:fill="FFFFFF"/>
        <w:spacing w:beforeAutospacing="0" w:afterAutospacing="0"/>
        <w:ind w:left="1800"/>
        <w:divId w:val="1068504213"/>
        <w:rPr>
          <w:rFonts w:ascii="Calibri" w:eastAsia="Times New Roman" w:hAnsi="Calibri" w:cs="Calibri"/>
          <w:color w:val="000000"/>
        </w:rPr>
      </w:pPr>
      <w:r w:rsidRPr="00B46205">
        <w:rPr>
          <w:rFonts w:ascii="Calibri" w:hAnsi="Calibri" w:cs="Calibri"/>
          <w:color w:val="000000"/>
        </w:rPr>
        <w:t xml:space="preserve">course will be set in the area between Campbells bay and Takapuna </w:t>
      </w:r>
    </w:p>
    <w:p w14:paraId="1CDE13EE" w14:textId="0BF6DD8A" w:rsidR="00AC06F4" w:rsidRPr="00B46205" w:rsidRDefault="007A55AB" w:rsidP="003D1C5A">
      <w:pPr>
        <w:pStyle w:val="NormalWeb"/>
        <w:numPr>
          <w:ilvl w:val="1"/>
          <w:numId w:val="9"/>
        </w:numPr>
        <w:shd w:val="clear" w:color="auto" w:fill="FFFFFF"/>
        <w:spacing w:beforeAutospacing="0" w:afterAutospacing="0"/>
        <w:ind w:left="1800"/>
        <w:divId w:val="1068504213"/>
        <w:rPr>
          <w:rFonts w:ascii="Calibri" w:eastAsia="Times New Roman" w:hAnsi="Calibri" w:cs="Calibri"/>
          <w:color w:val="000000"/>
        </w:rPr>
      </w:pPr>
      <w:r w:rsidRPr="00B46205">
        <w:rPr>
          <w:rFonts w:ascii="Calibri" w:eastAsia="Times New Roman" w:hAnsi="Calibri" w:cs="Calibri"/>
          <w:color w:val="000000"/>
        </w:rPr>
        <w:t>The course to be sailed will be Windward Leeward. Course 1 for 1 lap course 2 for 2 laps</w:t>
      </w:r>
    </w:p>
    <w:p w14:paraId="5219B1EF" w14:textId="1DB3FC2D" w:rsidR="008401BD" w:rsidRPr="003D1C5A" w:rsidRDefault="007A55AB" w:rsidP="003D1C5A">
      <w:pPr>
        <w:pStyle w:val="ListParagraph"/>
        <w:numPr>
          <w:ilvl w:val="1"/>
          <w:numId w:val="9"/>
        </w:numPr>
        <w:shd w:val="clear" w:color="auto" w:fill="FFFFFF"/>
        <w:spacing w:before="100" w:after="100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 w:rsidRPr="00AC06F4">
        <w:rPr>
          <w:rFonts w:ascii="Calibri" w:eastAsia="Times New Roman" w:hAnsi="Calibri" w:cs="Calibri"/>
          <w:color w:val="000000"/>
        </w:rPr>
        <w:t>This will be a low point scoring system. All races to count.</w:t>
      </w:r>
    </w:p>
    <w:p w14:paraId="26F7EA78" w14:textId="77777777" w:rsidR="003D1C5A" w:rsidRPr="00AC06F4" w:rsidRDefault="003D1C5A" w:rsidP="003D1C5A">
      <w:pPr>
        <w:pStyle w:val="ListParagraph"/>
        <w:shd w:val="clear" w:color="auto" w:fill="FFFFFF"/>
        <w:spacing w:before="100" w:after="100"/>
        <w:ind w:left="180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ECC0AD8" w14:textId="77777777" w:rsidR="008401BD" w:rsidRDefault="007A55AB">
      <w:pPr>
        <w:numPr>
          <w:ilvl w:val="0"/>
          <w:numId w:val="6"/>
        </w:numPr>
        <w:shd w:val="clear" w:color="auto" w:fill="FFFFFF"/>
        <w:ind w:left="144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Disclaimer Of Liability </w:t>
      </w:r>
    </w:p>
    <w:p w14:paraId="34C8E553" w14:textId="4A734824" w:rsidR="008401BD" w:rsidRDefault="007A55AB" w:rsidP="003D1C5A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5.1 Competitors participate in all races entirely at their own risk. Refer to RRS rule </w:t>
      </w:r>
      <w:r>
        <w:rPr>
          <w:rFonts w:ascii="Calibri" w:hAnsi="Calibri" w:cs="Calibri"/>
          <w:color w:val="FF0000"/>
        </w:rPr>
        <w:t>3</w:t>
      </w:r>
      <w:r>
        <w:rPr>
          <w:rFonts w:ascii="Calibri" w:hAnsi="Calibri" w:cs="Calibri"/>
          <w:color w:val="000000"/>
        </w:rPr>
        <w:t>. The Organising Authority will not accept any liability for material damage or personal injury or death sustained in conjunction with, prior to, during, or after the regatta.</w:t>
      </w:r>
    </w:p>
    <w:p w14:paraId="3DB2ECFC" w14:textId="77777777" w:rsidR="00E46F9B" w:rsidRDefault="00E46F9B" w:rsidP="003D1C5A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1A12675D" w14:textId="77777777" w:rsidR="008401BD" w:rsidRDefault="007A55AB">
      <w:pPr>
        <w:numPr>
          <w:ilvl w:val="0"/>
          <w:numId w:val="7"/>
        </w:numPr>
        <w:shd w:val="clear" w:color="auto" w:fill="FFFFFF"/>
        <w:ind w:left="1620"/>
        <w:divId w:val="106850421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Insurance </w:t>
      </w:r>
    </w:p>
    <w:p w14:paraId="4F1415D4" w14:textId="468319A4" w:rsidR="008401BD" w:rsidRDefault="00552B87" w:rsidP="00E46F9B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7A55AB">
        <w:rPr>
          <w:rFonts w:ascii="Calibri" w:hAnsi="Calibri" w:cs="Calibri"/>
          <w:color w:val="000000"/>
        </w:rPr>
        <w:t>.1 Each participating boat shall be insured with valid third-party liability insurance  with a minimum cover of $5,000,000.00. A Certificate of Insurance is to be submitted with entry or presented at the briefing.</w:t>
      </w:r>
    </w:p>
    <w:p w14:paraId="55ED7605" w14:textId="77777777" w:rsidR="00E46F9B" w:rsidRDefault="00E46F9B" w:rsidP="00E46F9B">
      <w:pPr>
        <w:pStyle w:val="NormalWeb"/>
        <w:shd w:val="clear" w:color="auto" w:fill="FFFFFF"/>
        <w:spacing w:before="0" w:beforeAutospacing="0" w:after="0" w:afterAutospacing="0"/>
        <w:ind w:left="144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509644F3" w14:textId="0207BB95" w:rsidR="008401BD" w:rsidRDefault="007A55AB" w:rsidP="00E46F9B">
      <w:pPr>
        <w:pStyle w:val="NormalWeb"/>
        <w:shd w:val="clear" w:color="auto" w:fill="FFFFFF"/>
        <w:spacing w:before="0" w:beforeAutospacing="0" w:after="0" w:afterAutospacing="0"/>
        <w:ind w:left="737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32"/>
          <w:szCs w:val="32"/>
        </w:rPr>
        <w:t>       </w:t>
      </w:r>
      <w:r w:rsidR="006E654B">
        <w:rPr>
          <w:rFonts w:ascii="Calibri" w:hAnsi="Calibri" w:cs="Calibri"/>
          <w:color w:val="000000"/>
          <w:sz w:val="32"/>
          <w:szCs w:val="32"/>
        </w:rPr>
        <w:t xml:space="preserve">7. </w:t>
      </w:r>
      <w:r>
        <w:rPr>
          <w:rFonts w:ascii="Calibri" w:hAnsi="Calibri" w:cs="Calibri"/>
          <w:color w:val="000000"/>
          <w:sz w:val="32"/>
          <w:szCs w:val="32"/>
        </w:rPr>
        <w:t xml:space="preserve">Sails </w:t>
      </w:r>
    </w:p>
    <w:p w14:paraId="5C4E519A" w14:textId="77777777" w:rsidR="006E654B" w:rsidRPr="00E46F9B" w:rsidRDefault="007A55AB" w:rsidP="00E46F9B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80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Class main. #1,#2 headsails will only be allowed for this event </w:t>
      </w:r>
    </w:p>
    <w:p w14:paraId="49054F8B" w14:textId="77777777" w:rsidR="00E46F9B" w:rsidRPr="006E654B" w:rsidRDefault="00E46F9B" w:rsidP="00E46F9B">
      <w:pPr>
        <w:pStyle w:val="NormalWeb"/>
        <w:shd w:val="clear" w:color="auto" w:fill="FFFFFF"/>
        <w:spacing w:before="0" w:beforeAutospacing="0" w:after="0" w:afterAutospacing="0"/>
        <w:ind w:left="180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3F0A7F63" w14:textId="0C91D94D" w:rsidR="008401BD" w:rsidRPr="006E654B" w:rsidRDefault="006E654B" w:rsidP="006E654B">
      <w:pPr>
        <w:pStyle w:val="NormalWeb"/>
        <w:shd w:val="clear" w:color="auto" w:fill="FFFFFF"/>
        <w:spacing w:before="0" w:beforeAutospacing="0" w:after="0" w:afterAutospacing="0"/>
        <w:ind w:left="60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8.</w:t>
      </w:r>
      <w:r w:rsidR="007A55AB" w:rsidRPr="006E654B">
        <w:rPr>
          <w:rFonts w:ascii="Calibri" w:eastAsia="Times New Roman" w:hAnsi="Calibri" w:cs="Calibri"/>
          <w:color w:val="000000"/>
          <w:sz w:val="32"/>
          <w:szCs w:val="32"/>
        </w:rPr>
        <w:t> </w:t>
      </w:r>
      <w:r w:rsidR="00E46F9B">
        <w:rPr>
          <w:rFonts w:ascii="Calibri" w:eastAsia="Times New Roman" w:hAnsi="Calibri" w:cs="Calibri"/>
          <w:color w:val="000000"/>
          <w:sz w:val="32"/>
          <w:szCs w:val="32"/>
        </w:rPr>
        <w:t xml:space="preserve">   </w:t>
      </w:r>
      <w:r w:rsidR="007A55AB" w:rsidRPr="006E654B">
        <w:rPr>
          <w:rFonts w:ascii="Calibri" w:eastAsia="Times New Roman" w:hAnsi="Calibri" w:cs="Calibri"/>
          <w:color w:val="000000"/>
          <w:sz w:val="32"/>
          <w:szCs w:val="32"/>
        </w:rPr>
        <w:t xml:space="preserve">For Questions </w:t>
      </w:r>
    </w:p>
    <w:p w14:paraId="10C5E0AB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ind w:left="72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Pied Piper Committee </w:t>
      </w:r>
    </w:p>
    <w:p w14:paraId="1248C296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ind w:left="72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Email </w:t>
      </w:r>
      <w:hyperlink r:id="rId10" w:history="1">
        <w:r>
          <w:rPr>
            <w:rStyle w:val="Hyperlink"/>
            <w:rFonts w:ascii="Calibri" w:hAnsi="Calibri" w:cs="Calibri"/>
          </w:rPr>
          <w:t>piedpiper.commitee@gmail.com</w:t>
        </w:r>
      </w:hyperlink>
    </w:p>
    <w:p w14:paraId="0C5DAC64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ind w:left="72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Milford Cruising Club </w:t>
      </w:r>
    </w:p>
    <w:p w14:paraId="00AB3F24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ind w:left="72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Email </w:t>
      </w:r>
      <w:hyperlink r:id="rId11" w:history="1">
        <w:r>
          <w:rPr>
            <w:rStyle w:val="Hyperlink"/>
            <w:rFonts w:ascii="Calibri" w:hAnsi="Calibri" w:cs="Calibri"/>
          </w:rPr>
          <w:t>manager@milfordcruising.co.nz</w:t>
        </w:r>
      </w:hyperlink>
      <w:r>
        <w:rPr>
          <w:rFonts w:ascii="Calibri" w:hAnsi="Calibri" w:cs="Calibri"/>
          <w:color w:val="000000"/>
        </w:rPr>
        <w:t> </w:t>
      </w:r>
    </w:p>
    <w:p w14:paraId="01A367A3" w14:textId="77777777" w:rsidR="00A94F86" w:rsidRDefault="007A55AB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           </w:t>
      </w:r>
    </w:p>
    <w:p w14:paraId="40A0CCA1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BBFFA5D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7932B59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9412BD8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9FE7E00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ED1B2BF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6D03D51A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EF65EDD" w14:textId="77777777" w:rsidR="00A94F86" w:rsidRDefault="00A94F86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B014DA8" w14:textId="77777777" w:rsidR="006E654B" w:rsidRDefault="006E654B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page"/>
      </w:r>
    </w:p>
    <w:p w14:paraId="44A1EE24" w14:textId="7DC934F3" w:rsidR="008401BD" w:rsidRDefault="007A55AB">
      <w:pPr>
        <w:pStyle w:val="NormalWeb"/>
        <w:shd w:val="clear" w:color="auto" w:fill="FFFFFF"/>
        <w:spacing w:before="0" w:beforeAutospacing="0" w:after="0" w:afterAutospacing="0"/>
        <w:ind w:left="1418"/>
        <w:divId w:val="1068504213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lastRenderedPageBreak/>
        <w:t xml:space="preserve">  Appendix 1 – course diagram</w:t>
      </w:r>
      <w:r w:rsidR="0008334D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p w14:paraId="1339BF69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jc w:val="center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1887B7C" wp14:editId="4C2F6C23">
            <wp:extent cx="4889399" cy="70358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692" cy="705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1952B" w14:textId="77777777" w:rsidR="00043D38" w:rsidRDefault="00043D38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1C077E2F" w14:textId="77777777" w:rsidR="00043D38" w:rsidRDefault="00043D38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</w:p>
    <w:p w14:paraId="2970E667" w14:textId="62C433E3" w:rsidR="008401BD" w:rsidRDefault="007A55A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Course 1: Start – mark 1 – mark 1a –finish</w:t>
      </w:r>
    </w:p>
    <w:p w14:paraId="6B43CD4A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Course 2: Start – mark 1 – mark 1a – mark 2s/2p – mark 1 – mark 1a –finish</w:t>
      </w:r>
    </w:p>
    <w:p w14:paraId="232781DA" w14:textId="77777777" w:rsidR="008401BD" w:rsidRDefault="007A55AB">
      <w:pPr>
        <w:pStyle w:val="NormalWeb"/>
        <w:shd w:val="clear" w:color="auto" w:fill="FFFFFF"/>
        <w:spacing w:before="0" w:beforeAutospacing="0" w:after="0" w:afterAutospacing="0"/>
        <w:divId w:val="106850421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Mark descriptions will be provided at the briefing.</w:t>
      </w:r>
    </w:p>
    <w:p w14:paraId="3DAD4650" w14:textId="77777777" w:rsidR="00F35790" w:rsidRDefault="00F35790">
      <w:pPr>
        <w:rPr>
          <w:rFonts w:eastAsia="Times New Roman"/>
        </w:rPr>
      </w:pPr>
    </w:p>
    <w:sectPr w:rsidR="00F35790" w:rsidSect="004F6BBC"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F7047" w14:textId="77777777" w:rsidR="00451DBD" w:rsidRDefault="00451DBD" w:rsidP="00633816">
      <w:r>
        <w:separator/>
      </w:r>
    </w:p>
  </w:endnote>
  <w:endnote w:type="continuationSeparator" w:id="0">
    <w:p w14:paraId="1A17B0F0" w14:textId="77777777" w:rsidR="00451DBD" w:rsidRDefault="00451DBD" w:rsidP="0063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8CAA" w14:textId="77777777" w:rsidR="00451DBD" w:rsidRDefault="00451DBD" w:rsidP="00633816">
      <w:r>
        <w:separator/>
      </w:r>
    </w:p>
  </w:footnote>
  <w:footnote w:type="continuationSeparator" w:id="0">
    <w:p w14:paraId="08156135" w14:textId="77777777" w:rsidR="00451DBD" w:rsidRDefault="00451DBD" w:rsidP="0063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D27"/>
    <w:multiLevelType w:val="multilevel"/>
    <w:tmpl w:val="8D4A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826C7"/>
    <w:multiLevelType w:val="multilevel"/>
    <w:tmpl w:val="96E44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75000"/>
    <w:multiLevelType w:val="multilevel"/>
    <w:tmpl w:val="97D41D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 w15:restartNumberingAfterBreak="0">
    <w:nsid w:val="23DA0DC9"/>
    <w:multiLevelType w:val="multilevel"/>
    <w:tmpl w:val="255E0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1064E"/>
    <w:multiLevelType w:val="multilevel"/>
    <w:tmpl w:val="37D8B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92F3E"/>
    <w:multiLevelType w:val="multilevel"/>
    <w:tmpl w:val="32040A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sz w:val="24"/>
      </w:rPr>
    </w:lvl>
  </w:abstractNum>
  <w:abstractNum w:abstractNumId="6" w15:restartNumberingAfterBreak="0">
    <w:nsid w:val="4CAF1E71"/>
    <w:multiLevelType w:val="multilevel"/>
    <w:tmpl w:val="29866A6C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 w15:restartNumberingAfterBreak="0">
    <w:nsid w:val="4E1B2DC7"/>
    <w:multiLevelType w:val="multilevel"/>
    <w:tmpl w:val="E326C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13A61"/>
    <w:multiLevelType w:val="multilevel"/>
    <w:tmpl w:val="B682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85AD0"/>
    <w:multiLevelType w:val="multilevel"/>
    <w:tmpl w:val="708C1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4"/>
      </w:rPr>
    </w:lvl>
  </w:abstractNum>
  <w:abstractNum w:abstractNumId="10" w15:restartNumberingAfterBreak="0">
    <w:nsid w:val="79D94F62"/>
    <w:multiLevelType w:val="multilevel"/>
    <w:tmpl w:val="4EA21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8"/>
    <w:rsid w:val="000124A0"/>
    <w:rsid w:val="000146DD"/>
    <w:rsid w:val="00043D38"/>
    <w:rsid w:val="00072902"/>
    <w:rsid w:val="0008334D"/>
    <w:rsid w:val="000C0E0A"/>
    <w:rsid w:val="00105F96"/>
    <w:rsid w:val="00164421"/>
    <w:rsid w:val="00192D16"/>
    <w:rsid w:val="001C0417"/>
    <w:rsid w:val="001C1C7D"/>
    <w:rsid w:val="00210EC3"/>
    <w:rsid w:val="0029661C"/>
    <w:rsid w:val="00394B39"/>
    <w:rsid w:val="003B14E8"/>
    <w:rsid w:val="003D1C5A"/>
    <w:rsid w:val="0040015F"/>
    <w:rsid w:val="00451DBD"/>
    <w:rsid w:val="00451FFB"/>
    <w:rsid w:val="004B5AFF"/>
    <w:rsid w:val="004D3738"/>
    <w:rsid w:val="004E3A29"/>
    <w:rsid w:val="004F6BBC"/>
    <w:rsid w:val="00531AAB"/>
    <w:rsid w:val="00552B87"/>
    <w:rsid w:val="00560A49"/>
    <w:rsid w:val="00633816"/>
    <w:rsid w:val="0063501B"/>
    <w:rsid w:val="006D1D4C"/>
    <w:rsid w:val="006E654B"/>
    <w:rsid w:val="00712699"/>
    <w:rsid w:val="00747AF8"/>
    <w:rsid w:val="007A55AB"/>
    <w:rsid w:val="008042DB"/>
    <w:rsid w:val="008401BD"/>
    <w:rsid w:val="008B479D"/>
    <w:rsid w:val="008C7A6B"/>
    <w:rsid w:val="008E7272"/>
    <w:rsid w:val="00930CE8"/>
    <w:rsid w:val="00936F13"/>
    <w:rsid w:val="00967BCE"/>
    <w:rsid w:val="009951C9"/>
    <w:rsid w:val="009A1E52"/>
    <w:rsid w:val="009C4CB5"/>
    <w:rsid w:val="00A16FE1"/>
    <w:rsid w:val="00A26E5F"/>
    <w:rsid w:val="00A94F86"/>
    <w:rsid w:val="00AB40BE"/>
    <w:rsid w:val="00AC06F4"/>
    <w:rsid w:val="00AF21C9"/>
    <w:rsid w:val="00B316F5"/>
    <w:rsid w:val="00B46205"/>
    <w:rsid w:val="00C777BF"/>
    <w:rsid w:val="00D209CD"/>
    <w:rsid w:val="00D71574"/>
    <w:rsid w:val="00D94BF3"/>
    <w:rsid w:val="00DE0E38"/>
    <w:rsid w:val="00E05BAC"/>
    <w:rsid w:val="00E16D3F"/>
    <w:rsid w:val="00E46F9B"/>
    <w:rsid w:val="00F24CD0"/>
    <w:rsid w:val="00F35790"/>
    <w:rsid w:val="00F81B56"/>
    <w:rsid w:val="00FC2781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AA67F"/>
  <w15:chartTrackingRefBased/>
  <w15:docId w15:val="{6B9939C6-9483-45AB-BF2B-CCC703B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pp-container">
    <w:name w:val="app-container"/>
    <w:basedOn w:val="Normal"/>
    <w:pPr>
      <w:spacing w:before="855" w:after="100" w:afterAutospacing="1"/>
    </w:pPr>
  </w:style>
  <w:style w:type="paragraph" w:customStyle="1" w:styleId="doc">
    <w:name w:val="doc"/>
    <w:basedOn w:val="Normal"/>
    <w:pPr>
      <w:spacing w:before="100" w:beforeAutospacing="1" w:after="100" w:afterAutospacing="1"/>
    </w:pPr>
  </w:style>
  <w:style w:type="paragraph" w:customStyle="1" w:styleId="docs-ml-icon">
    <w:name w:val="docs-ml-icon"/>
    <w:basedOn w:val="Normal"/>
    <w:pPr>
      <w:spacing w:before="100" w:beforeAutospacing="1" w:after="100" w:afterAutospacing="1"/>
      <w:textAlignment w:val="center"/>
    </w:pPr>
  </w:style>
  <w:style w:type="paragraph" w:customStyle="1" w:styleId="docs-ml-img-container">
    <w:name w:val="docs-ml-img-container"/>
    <w:basedOn w:val="Normal"/>
    <w:pPr>
      <w:spacing w:before="100" w:beforeAutospacing="1" w:after="100" w:afterAutospacing="1"/>
    </w:pPr>
  </w:style>
  <w:style w:type="paragraph" w:customStyle="1" w:styleId="docs-ml-header">
    <w:name w:val="docs-ml-header"/>
    <w:basedOn w:val="Normal"/>
    <w:pPr>
      <w:spacing w:before="100" w:beforeAutospacing="1" w:after="100" w:afterAutospacing="1"/>
    </w:pPr>
    <w:rPr>
      <w:rFonts w:ascii="Google Sans" w:hAnsi="Google Sans"/>
    </w:rPr>
  </w:style>
  <w:style w:type="paragraph" w:customStyle="1" w:styleId="docs-ml-header-icon">
    <w:name w:val="docs-ml-header-icon"/>
    <w:basedOn w:val="Normal"/>
    <w:pPr>
      <w:spacing w:before="100" w:beforeAutospacing="1" w:after="100" w:afterAutospacing="1"/>
    </w:pPr>
  </w:style>
  <w:style w:type="paragraph" w:customStyle="1" w:styleId="docs-ml-header-icon-container">
    <w:name w:val="docs-ml-header-icon-container"/>
    <w:basedOn w:val="Normal"/>
    <w:pPr>
      <w:spacing w:before="100" w:beforeAutospacing="1" w:after="100" w:afterAutospacing="1"/>
    </w:pPr>
  </w:style>
  <w:style w:type="paragraph" w:customStyle="1" w:styleId="docs-ml-header-item">
    <w:name w:val="docs-ml-header-item"/>
    <w:basedOn w:val="Normal"/>
    <w:pPr>
      <w:spacing w:before="100" w:beforeAutospacing="1" w:after="100" w:afterAutospacing="1"/>
      <w:textAlignment w:val="center"/>
    </w:pPr>
  </w:style>
  <w:style w:type="paragraph" w:customStyle="1" w:styleId="docs-ml-header-drive-link">
    <w:name w:val="docs-ml-header-drive-link"/>
    <w:basedOn w:val="Normal"/>
    <w:pPr>
      <w:spacing w:before="100" w:beforeAutospacing="1" w:after="100" w:afterAutospacing="1"/>
    </w:pPr>
  </w:style>
  <w:style w:type="paragraph" w:customStyle="1" w:styleId="docs-ml-header-document-title">
    <w:name w:val="docs-ml-header-document-title"/>
    <w:basedOn w:val="Normal"/>
    <w:pPr>
      <w:spacing w:before="100" w:beforeAutospacing="1" w:after="100" w:afterAutospacing="1" w:line="360" w:lineRule="atLeast"/>
    </w:pPr>
  </w:style>
  <w:style w:type="paragraph" w:customStyle="1" w:styleId="docs-ml-header-document-title-text">
    <w:name w:val="docs-ml-header-document-title-text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docs-ml-header-edit-button">
    <w:name w:val="docs-ml-header-edit-button"/>
    <w:basedOn w:val="Normal"/>
    <w:pPr>
      <w:spacing w:before="100" w:beforeAutospacing="1" w:after="100" w:afterAutospacing="1"/>
    </w:pPr>
  </w:style>
  <w:style w:type="paragraph" w:customStyle="1" w:styleId="docs-ml-promotion">
    <w:name w:val="docs-ml-promotion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ocs-ml-promotion-header">
    <w:name w:val="docs-ml-promotion-header"/>
    <w:basedOn w:val="Normal"/>
    <w:pPr>
      <w:spacing w:before="100" w:beforeAutospacing="1" w:after="100" w:afterAutospacing="1"/>
    </w:pPr>
  </w:style>
  <w:style w:type="paragraph" w:customStyle="1" w:styleId="docs-ml-promotion-app-icon">
    <w:name w:val="docs-ml-promotion-app-icon"/>
    <w:basedOn w:val="Normal"/>
    <w:pPr>
      <w:spacing w:before="100" w:beforeAutospacing="1" w:after="100" w:afterAutospacing="1"/>
    </w:pPr>
  </w:style>
  <w:style w:type="paragraph" w:customStyle="1" w:styleId="docs-ml-promotion-text">
    <w:name w:val="docs-ml-promotion-text"/>
    <w:basedOn w:val="Normal"/>
    <w:pPr>
      <w:spacing w:before="100" w:beforeAutospacing="1" w:after="100" w:afterAutospacing="1"/>
      <w:textAlignment w:val="top"/>
    </w:pPr>
  </w:style>
  <w:style w:type="paragraph" w:customStyle="1" w:styleId="docs-ml-promotion-text-heading">
    <w:name w:val="docs-ml-promotion-text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ocs-ml-promotion-text-body">
    <w:name w:val="docs-ml-promotion-text-body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docs-ml-promotion-action-row">
    <w:name w:val="docs-ml-promotion-action-row"/>
    <w:basedOn w:val="Normal"/>
    <w:pPr>
      <w:spacing w:before="90" w:after="100" w:afterAutospacing="1"/>
    </w:pPr>
  </w:style>
  <w:style w:type="paragraph" w:customStyle="1" w:styleId="docs-ml-promotion-action-row-desktop">
    <w:name w:val="docs-ml-promotion-action-row-desktop"/>
    <w:basedOn w:val="Normal"/>
    <w:pPr>
      <w:spacing w:before="90" w:after="100" w:afterAutospacing="1"/>
    </w:pPr>
  </w:style>
  <w:style w:type="paragraph" w:customStyle="1" w:styleId="docs-ml-promotion-action-container">
    <w:name w:val="docs-ml-promotion-action-container"/>
    <w:basedOn w:val="Normal"/>
    <w:pPr>
      <w:spacing w:before="90" w:after="90"/>
      <w:ind w:left="60" w:right="60"/>
      <w:textAlignment w:val="center"/>
    </w:pPr>
  </w:style>
  <w:style w:type="paragraph" w:customStyle="1" w:styleId="docs-ml-promotion-action-button">
    <w:name w:val="docs-ml-promotion-action-button"/>
    <w:basedOn w:val="Normal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docs-ml-promotion-heading-desktop">
    <w:name w:val="docs-ml-promotion-heading-desktop"/>
    <w:basedOn w:val="Normal"/>
    <w:rPr>
      <w:rFonts w:ascii="Google Sans" w:hAnsi="Google Sans"/>
      <w:b/>
      <w:bCs/>
      <w:sz w:val="27"/>
      <w:szCs w:val="27"/>
    </w:rPr>
  </w:style>
  <w:style w:type="paragraph" w:customStyle="1" w:styleId="docs-ml-promotion-text-body-desktop">
    <w:name w:val="docs-ml-promotion-text-body-desktop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docs-icon-ml-promotion-icon-container-desktop">
    <w:name w:val="docs-icon-ml-promotion-icon-container-desktop"/>
    <w:basedOn w:val="Normal"/>
    <w:pPr>
      <w:spacing w:before="100" w:beforeAutospacing="1" w:after="100" w:afterAutospacing="1"/>
    </w:pPr>
  </w:style>
  <w:style w:type="paragraph" w:customStyle="1" w:styleId="doc-content">
    <w:name w:val="doc-content"/>
    <w:basedOn w:val="Normal"/>
    <w:pPr>
      <w:spacing w:before="100" w:beforeAutospacing="1" w:after="100" w:afterAutospacing="1"/>
    </w:pPr>
  </w:style>
  <w:style w:type="paragraph" w:customStyle="1" w:styleId="doc-content1">
    <w:name w:val="doc-content1"/>
    <w:basedOn w:val="Normal"/>
    <w:pPr>
      <w:spacing w:before="100" w:beforeAutospacing="1" w:after="100" w:afterAutospacing="1"/>
    </w:pPr>
  </w:style>
  <w:style w:type="paragraph" w:customStyle="1" w:styleId="docs-ml-promotion-action-container1">
    <w:name w:val="docs-ml-promotion-action-container1"/>
    <w:basedOn w:val="Normal"/>
    <w:pPr>
      <w:spacing w:before="90" w:after="90"/>
      <w:ind w:left="120" w:right="120"/>
      <w:textAlignment w:val="center"/>
    </w:pPr>
    <w:rPr>
      <w:rFonts w:ascii="Google Sans" w:hAnsi="Google Sans"/>
    </w:rPr>
  </w:style>
  <w:style w:type="paragraph" w:customStyle="1" w:styleId="doc-content2">
    <w:name w:val="doc-content2"/>
    <w:basedOn w:val="Normal"/>
    <w:pPr>
      <w:spacing w:before="100" w:beforeAutospacing="1" w:after="100" w:afterAutospacing="1"/>
    </w:pPr>
  </w:style>
  <w:style w:type="paragraph" w:customStyle="1" w:styleId="docs-ml-promotion-action-container2">
    <w:name w:val="docs-ml-promotion-action-container2"/>
    <w:basedOn w:val="Normal"/>
    <w:pPr>
      <w:spacing w:before="90" w:after="90"/>
      <w:ind w:left="120" w:right="120"/>
      <w:textAlignment w:val="center"/>
    </w:pPr>
    <w:rPr>
      <w:rFonts w:ascii="Google Sans" w:hAnsi="Google San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81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16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82006">
      <w:marLeft w:val="0"/>
      <w:marRight w:val="0"/>
      <w:marTop w:val="8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2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7-rt.googleusercontent.com/docsz/AD_4nXcNUmK5wdcVSc1SlI6fqh6pnxxHOS8bkFncvOKyDfFLq40S5m_mhkFcTRA3vhpUArztagtbLoazHTyWEzkqpfrf9cuYGjBv9X4_onQFvnH35hfrm70uZkOv8rNrVpESFw85swlUpOH9Z0uhkM0qiw=s800?key=TJ_KFedsq4r9fVTHJsZo-9v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lh7-rt.googleusercontent.com/docsz/AD_4nXdppffJdk6oy1T4P8gTA320LHbJdH54sqsRhodYPlEVFXxgTTZealIGw9GqzrwT5viwl38MCXwlTqLABhoiRTRNEB1L0rD_0p6O4DlvYLJpgQGh8-u5cjHpergBvqCJGzHSHOLpI2tELUspFb7kfFg=s800?key=TJ_KFedsq4r9fVTHJsZo-9vl" TargetMode="External"/><Relationship Id="rId12" Type="http://schemas.openxmlformats.org/officeDocument/2006/relationships/image" Target="https://lh7-rt.googleusercontent.com/docsz/AD_4nXcS6GY9hvycW84laZJn2mURNv-JUHv4s4kXPZqk9AeQPDa1eWiyUH_a4gP7aYG0ayJm57yTIdRj0Ba00m5k9Y--XKx64nI1qlwBGTyKVsre1wQf8adhv-G2H0LDEXqv98K2nE2vDNTrhCNkMLf--A=s800?key=TJ_KFedsq4r9fVTHJsZo-9v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ager@milfordcruising.co.n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edpiper.commite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dpiper.committe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Pied Piper 2handed Nor.docx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Pied Piper 2handed Nor.docx</dc:title>
  <dc:subject/>
  <dc:creator>Roger Wood</dc:creator>
  <cp:keywords/>
  <dc:description/>
  <cp:lastModifiedBy>Andrew Robertson</cp:lastModifiedBy>
  <cp:revision>2</cp:revision>
  <dcterms:created xsi:type="dcterms:W3CDTF">2026-04-20T02:14:00Z</dcterms:created>
  <dcterms:modified xsi:type="dcterms:W3CDTF">2026-04-20T02:14:00Z</dcterms:modified>
</cp:coreProperties>
</file>