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C1038" w14:textId="77777777" w:rsidR="00D34546" w:rsidRPr="00FD1BF0" w:rsidRDefault="00D34546" w:rsidP="00D34546">
      <w:pPr>
        <w:jc w:val="center"/>
        <w:rPr>
          <w:b/>
          <w:sz w:val="32"/>
          <w:szCs w:val="32"/>
        </w:rPr>
      </w:pPr>
      <w:r w:rsidRPr="00FD1BF0">
        <w:rPr>
          <w:b/>
          <w:sz w:val="32"/>
          <w:szCs w:val="32"/>
        </w:rPr>
        <w:t>YACHTING NEW ZEALAND SAILING INSTRUCTIONS 2017-2020 TEMPLATE</w:t>
      </w:r>
    </w:p>
    <w:p w14:paraId="17272543" w14:textId="77777777" w:rsidR="00D34546" w:rsidRPr="00FD1BF0" w:rsidRDefault="00D34546" w:rsidP="00D34546">
      <w:pPr>
        <w:jc w:val="center"/>
      </w:pPr>
    </w:p>
    <w:p w14:paraId="53CD4AFD" w14:textId="77777777" w:rsidR="00D34546" w:rsidRPr="00FD1BF0" w:rsidRDefault="00D34546" w:rsidP="00D34546">
      <w:pPr>
        <w:jc w:val="center"/>
        <w:rPr>
          <w:sz w:val="32"/>
          <w:szCs w:val="32"/>
        </w:rPr>
      </w:pPr>
      <w:r w:rsidRPr="00FD1BF0">
        <w:rPr>
          <w:sz w:val="32"/>
          <w:szCs w:val="32"/>
        </w:rPr>
        <w:t>GUIDELINES TO USE</w:t>
      </w:r>
    </w:p>
    <w:p w14:paraId="05C2A8FA" w14:textId="77777777" w:rsidR="00D34546" w:rsidRPr="00FD1BF0" w:rsidRDefault="00D34546" w:rsidP="00D34546">
      <w:pPr>
        <w:jc w:val="both"/>
        <w:rPr>
          <w:i/>
          <w:sz w:val="30"/>
          <w:lang w:val="en-GB"/>
        </w:rPr>
      </w:pPr>
    </w:p>
    <w:p w14:paraId="17D922DD" w14:textId="6D6E7E05" w:rsidR="00D34546" w:rsidRDefault="00D34546" w:rsidP="00D34546">
      <w:pPr>
        <w:jc w:val="both"/>
        <w:rPr>
          <w:lang w:val="en-GB"/>
        </w:rPr>
      </w:pPr>
      <w:r w:rsidRPr="00840968">
        <w:rPr>
          <w:lang w:val="en-GB"/>
        </w:rPr>
        <w:t xml:space="preserve">This </w:t>
      </w:r>
      <w:r w:rsidR="00640C76">
        <w:rPr>
          <w:lang w:val="en-GB"/>
        </w:rPr>
        <w:t>template</w:t>
      </w:r>
      <w:r w:rsidR="00640C76" w:rsidRPr="00840968">
        <w:rPr>
          <w:lang w:val="en-GB"/>
        </w:rPr>
        <w:t xml:space="preserve"> </w:t>
      </w:r>
      <w:r w:rsidRPr="00840968">
        <w:rPr>
          <w:lang w:val="en-GB"/>
        </w:rPr>
        <w:t xml:space="preserve">provides a set of tested sailing instructions designed primarily for major championship regattas for one or more classes. It therefore will be particularly useful for national championships and other events of similar importance. </w:t>
      </w:r>
    </w:p>
    <w:p w14:paraId="46EF1291" w14:textId="5CA82A21" w:rsidR="008451C7" w:rsidRDefault="008451C7" w:rsidP="00D34546">
      <w:pPr>
        <w:jc w:val="both"/>
        <w:rPr>
          <w:lang w:val="en-GB"/>
        </w:rPr>
      </w:pPr>
    </w:p>
    <w:p w14:paraId="3A650B95" w14:textId="488B1DE5" w:rsidR="008451C7" w:rsidRDefault="008451C7" w:rsidP="00D34546">
      <w:pPr>
        <w:jc w:val="both"/>
        <w:rPr>
          <w:lang w:val="en-GB"/>
        </w:rPr>
      </w:pPr>
      <w:r>
        <w:rPr>
          <w:lang w:val="en-GB"/>
        </w:rPr>
        <w:t>An alternate option</w:t>
      </w:r>
      <w:r w:rsidR="002528D8">
        <w:rPr>
          <w:lang w:val="en-GB"/>
        </w:rPr>
        <w:t xml:space="preserve"> for producing sailing </w:t>
      </w:r>
      <w:r w:rsidR="00C43445">
        <w:rPr>
          <w:lang w:val="en-GB"/>
        </w:rPr>
        <w:t>instructions</w:t>
      </w:r>
      <w:r>
        <w:rPr>
          <w:lang w:val="en-GB"/>
        </w:rPr>
        <w:t xml:space="preserve"> is the use of </w:t>
      </w:r>
      <w:r w:rsidRPr="002528D8">
        <w:rPr>
          <w:b/>
          <w:lang w:val="en-GB"/>
        </w:rPr>
        <w:t xml:space="preserve">Appendix S Standard Sailing Instructions </w:t>
      </w:r>
      <w:r>
        <w:rPr>
          <w:lang w:val="en-GB"/>
        </w:rPr>
        <w:t>(page 1</w:t>
      </w:r>
      <w:r w:rsidR="00D87FB4">
        <w:rPr>
          <w:lang w:val="en-GB"/>
        </w:rPr>
        <w:t>3</w:t>
      </w:r>
      <w:r>
        <w:rPr>
          <w:lang w:val="en-GB"/>
        </w:rPr>
        <w:t xml:space="preserve">6 RRS 2017-2020). </w:t>
      </w:r>
      <w:r w:rsidR="00155454">
        <w:rPr>
          <w:lang w:val="en-GB"/>
        </w:rPr>
        <w:t>Appendix S</w:t>
      </w:r>
      <w:r>
        <w:rPr>
          <w:lang w:val="en-GB"/>
        </w:rPr>
        <w:t xml:space="preserve"> may be used at any event in place of printed sailing instructions</w:t>
      </w:r>
      <w:r w:rsidR="002528D8">
        <w:rPr>
          <w:lang w:val="en-GB"/>
        </w:rPr>
        <w:t xml:space="preserve">. Specific information/details relevant to the event is provided to sailors in the form of </w:t>
      </w:r>
      <w:r w:rsidR="002528D8">
        <w:rPr>
          <w:i/>
          <w:lang w:val="en-GB"/>
        </w:rPr>
        <w:t>Supplementary Sailing I</w:t>
      </w:r>
      <w:r w:rsidR="002528D8" w:rsidRPr="002528D8">
        <w:rPr>
          <w:i/>
          <w:lang w:val="en-GB"/>
        </w:rPr>
        <w:t>nstructions</w:t>
      </w:r>
      <w:r w:rsidR="002528D8">
        <w:rPr>
          <w:lang w:val="en-GB"/>
        </w:rPr>
        <w:t xml:space="preserve">. A template of the Supplementary SI’s can be found </w:t>
      </w:r>
      <w:r w:rsidR="00D87FB4">
        <w:rPr>
          <w:lang w:val="en-GB"/>
        </w:rPr>
        <w:t xml:space="preserve">on the </w:t>
      </w:r>
      <w:hyperlink r:id="rId8" w:history="1">
        <w:r w:rsidR="00D87FB4" w:rsidRPr="00D87FB4">
          <w:rPr>
            <w:rStyle w:val="Hyperlink"/>
            <w:lang w:val="en-GB"/>
          </w:rPr>
          <w:t>Yachting NZ website- event resources page</w:t>
        </w:r>
      </w:hyperlink>
      <w:r w:rsidR="00D87FB4">
        <w:rPr>
          <w:lang w:val="en-GB"/>
        </w:rPr>
        <w:t xml:space="preserve">. </w:t>
      </w:r>
    </w:p>
    <w:p w14:paraId="577FF2AC" w14:textId="3A534919" w:rsidR="00D87FB4" w:rsidRDefault="00D87FB4" w:rsidP="00D34546">
      <w:pPr>
        <w:jc w:val="both"/>
        <w:rPr>
          <w:lang w:val="en-GB"/>
        </w:rPr>
      </w:pPr>
      <w:r>
        <w:rPr>
          <w:lang w:val="en-GB"/>
        </w:rPr>
        <w:t>Note: Appendix S can only be used if stated in Notice of Race</w:t>
      </w:r>
    </w:p>
    <w:p w14:paraId="37BCD33B" w14:textId="77777777" w:rsidR="002528D8" w:rsidRPr="00840968" w:rsidRDefault="002528D8" w:rsidP="00D34546">
      <w:pPr>
        <w:jc w:val="both"/>
        <w:rPr>
          <w:lang w:val="en-GB"/>
        </w:rPr>
      </w:pPr>
    </w:p>
    <w:p w14:paraId="5A55926B" w14:textId="1C06C797" w:rsidR="008451C7" w:rsidRPr="00840968" w:rsidRDefault="00D34546" w:rsidP="00D34546">
      <w:pPr>
        <w:jc w:val="both"/>
        <w:rPr>
          <w:lang w:val="en-GB"/>
        </w:rPr>
      </w:pPr>
      <w:r w:rsidRPr="00840968">
        <w:rPr>
          <w:lang w:val="en-GB"/>
        </w:rPr>
        <w:t xml:space="preserve">The </w:t>
      </w:r>
      <w:r w:rsidR="00640C76">
        <w:rPr>
          <w:lang w:val="en-GB"/>
        </w:rPr>
        <w:t>template</w:t>
      </w:r>
      <w:r w:rsidR="00640C76" w:rsidRPr="00840968">
        <w:rPr>
          <w:lang w:val="en-GB"/>
        </w:rPr>
        <w:t xml:space="preserve"> </w:t>
      </w:r>
      <w:r w:rsidRPr="00840968">
        <w:rPr>
          <w:lang w:val="en-GB"/>
        </w:rPr>
        <w:t>can also be useful for other events; however, for such events some of these instructions will be unnecessary or undesirable. Race officers should therefore be careful in making their choices.</w:t>
      </w:r>
    </w:p>
    <w:p w14:paraId="2F89F112" w14:textId="77777777" w:rsidR="00D34546" w:rsidRPr="00840968" w:rsidRDefault="00D34546" w:rsidP="00D34546">
      <w:pPr>
        <w:jc w:val="both"/>
        <w:rPr>
          <w:lang w:val="en-GB"/>
        </w:rPr>
      </w:pPr>
    </w:p>
    <w:p w14:paraId="59F20D51" w14:textId="4B23A6D3" w:rsidR="00D34546" w:rsidRPr="00840968" w:rsidRDefault="00D34546" w:rsidP="00D34546">
      <w:pPr>
        <w:jc w:val="both"/>
        <w:rPr>
          <w:rFonts w:eastAsia="Times New Roman"/>
          <w:lang w:val="en-GB"/>
        </w:rPr>
      </w:pPr>
      <w:r w:rsidRPr="00840968">
        <w:rPr>
          <w:rFonts w:eastAsia="Times New Roman"/>
          <w:lang w:val="en-GB"/>
        </w:rPr>
        <w:t xml:space="preserve">This </w:t>
      </w:r>
      <w:r w:rsidR="00640C76">
        <w:rPr>
          <w:rFonts w:eastAsia="Times New Roman"/>
          <w:lang w:val="en-GB"/>
        </w:rPr>
        <w:t>template</w:t>
      </w:r>
      <w:r w:rsidR="00640C76" w:rsidRPr="00840968">
        <w:rPr>
          <w:rFonts w:eastAsia="Times New Roman"/>
          <w:lang w:val="en-GB"/>
        </w:rPr>
        <w:t xml:space="preserve"> </w:t>
      </w:r>
      <w:r w:rsidRPr="00840968">
        <w:rPr>
          <w:rFonts w:eastAsia="Times New Roman"/>
          <w:lang w:val="en-GB"/>
        </w:rPr>
        <w:t>relates closely to Appendix L, Sailing Instructions Guide, and its expanded version Appendix LE on the World Sailing website,</w:t>
      </w:r>
    </w:p>
    <w:p w14:paraId="35F5B31E" w14:textId="77777777" w:rsidR="00D34546" w:rsidRPr="00840968" w:rsidRDefault="00D34546" w:rsidP="00D34546">
      <w:pPr>
        <w:spacing w:before="240"/>
        <w:jc w:val="both"/>
        <w:rPr>
          <w:rFonts w:eastAsia="Times New Roman"/>
          <w:lang w:val="en-GB"/>
        </w:rPr>
      </w:pPr>
      <w:r w:rsidRPr="00840968">
        <w:rPr>
          <w:lang w:val="en-GB"/>
        </w:rPr>
        <w:t>The principles on which all sailing instructions should be based are as follows:</w:t>
      </w:r>
    </w:p>
    <w:p w14:paraId="2DE565CF" w14:textId="77777777" w:rsidR="00D34546" w:rsidRPr="00840968" w:rsidRDefault="00D34546" w:rsidP="00D34546">
      <w:pPr>
        <w:pStyle w:val="ListParagraph"/>
        <w:numPr>
          <w:ilvl w:val="0"/>
          <w:numId w:val="3"/>
        </w:numPr>
        <w:spacing w:before="120"/>
        <w:jc w:val="both"/>
        <w:rPr>
          <w:lang w:val="en-GB"/>
        </w:rPr>
      </w:pPr>
      <w:r w:rsidRPr="00840968">
        <w:rPr>
          <w:lang w:val="en-GB"/>
        </w:rPr>
        <w:t>They should include only two types of statement: the intentions of the race committee and protest committee and the obligations of competitors.</w:t>
      </w:r>
    </w:p>
    <w:p w14:paraId="547F7CDB" w14:textId="77777777" w:rsidR="00D34546" w:rsidRPr="00840968" w:rsidRDefault="00D34546" w:rsidP="00D34546">
      <w:pPr>
        <w:pStyle w:val="ListParagraph"/>
        <w:numPr>
          <w:ilvl w:val="0"/>
          <w:numId w:val="3"/>
        </w:numPr>
        <w:spacing w:before="120"/>
        <w:jc w:val="both"/>
        <w:rPr>
          <w:lang w:val="en-GB"/>
        </w:rPr>
      </w:pPr>
      <w:r w:rsidRPr="00840968">
        <w:rPr>
          <w:lang w:val="en-GB"/>
        </w:rPr>
        <w:t>They should be concerned only with racing. Information about social events, assignment of moorings, etc., should be provided separately.</w:t>
      </w:r>
    </w:p>
    <w:p w14:paraId="39E5C26A" w14:textId="77777777" w:rsidR="00D34546" w:rsidRPr="00840968" w:rsidRDefault="00D34546" w:rsidP="00D34546">
      <w:pPr>
        <w:pStyle w:val="ListParagraph"/>
        <w:numPr>
          <w:ilvl w:val="0"/>
          <w:numId w:val="3"/>
        </w:numPr>
        <w:spacing w:before="120"/>
        <w:jc w:val="both"/>
        <w:rPr>
          <w:lang w:val="en-GB"/>
        </w:rPr>
      </w:pPr>
      <w:r w:rsidRPr="00840968">
        <w:rPr>
          <w:lang w:val="en-GB"/>
        </w:rPr>
        <w:t>They should not change the racing rules except when clearly desirable. (When they do so, they must follow rule 86 by referring specifically to the rule being changed and stating the change.)</w:t>
      </w:r>
    </w:p>
    <w:p w14:paraId="3E6022B7" w14:textId="77777777" w:rsidR="00D34546" w:rsidRPr="00840968" w:rsidRDefault="00D34546" w:rsidP="00D34546">
      <w:pPr>
        <w:pStyle w:val="ListParagraph"/>
        <w:numPr>
          <w:ilvl w:val="0"/>
          <w:numId w:val="3"/>
        </w:numPr>
        <w:spacing w:before="120"/>
        <w:jc w:val="both"/>
        <w:rPr>
          <w:lang w:val="en-GB"/>
        </w:rPr>
      </w:pPr>
      <w:r w:rsidRPr="00840968">
        <w:rPr>
          <w:lang w:val="en-GB"/>
        </w:rPr>
        <w:t>They should not repeat or restate any of the racing rules.</w:t>
      </w:r>
    </w:p>
    <w:p w14:paraId="0920A7E4" w14:textId="77777777" w:rsidR="00D34546" w:rsidRPr="00840968" w:rsidRDefault="00D34546" w:rsidP="00D34546">
      <w:pPr>
        <w:pStyle w:val="ListParagraph"/>
        <w:numPr>
          <w:ilvl w:val="0"/>
          <w:numId w:val="3"/>
        </w:numPr>
        <w:spacing w:before="120"/>
        <w:jc w:val="both"/>
        <w:rPr>
          <w:lang w:val="en-GB"/>
        </w:rPr>
      </w:pPr>
      <w:r w:rsidRPr="00840968">
        <w:rPr>
          <w:lang w:val="en-GB"/>
        </w:rPr>
        <w:t>They should not repeat themselves.</w:t>
      </w:r>
    </w:p>
    <w:p w14:paraId="44D58E66" w14:textId="77777777" w:rsidR="00D34546" w:rsidRPr="00840968" w:rsidRDefault="00D34546" w:rsidP="00D34546">
      <w:pPr>
        <w:pStyle w:val="ListParagraph"/>
        <w:numPr>
          <w:ilvl w:val="0"/>
          <w:numId w:val="3"/>
        </w:numPr>
        <w:spacing w:before="120"/>
        <w:jc w:val="both"/>
        <w:rPr>
          <w:lang w:val="en-GB"/>
        </w:rPr>
      </w:pPr>
      <w:r w:rsidRPr="00840968">
        <w:rPr>
          <w:lang w:val="en-GB"/>
        </w:rPr>
        <w:t>They should be in chronological order; that is, the order in which the competitor will use them.</w:t>
      </w:r>
    </w:p>
    <w:p w14:paraId="4FC4BE37" w14:textId="77777777" w:rsidR="00D34546" w:rsidRPr="00840968" w:rsidRDefault="00D34546" w:rsidP="00D34546">
      <w:pPr>
        <w:pStyle w:val="ListParagraph"/>
        <w:numPr>
          <w:ilvl w:val="0"/>
          <w:numId w:val="3"/>
        </w:numPr>
        <w:spacing w:before="120"/>
        <w:jc w:val="both"/>
        <w:rPr>
          <w:lang w:val="en-GB"/>
        </w:rPr>
      </w:pPr>
      <w:r w:rsidRPr="00840968">
        <w:rPr>
          <w:lang w:val="en-GB"/>
        </w:rPr>
        <w:t>They should, when possible, use words or phrases from the racing rules.</w:t>
      </w:r>
    </w:p>
    <w:p w14:paraId="352D27EA" w14:textId="77777777" w:rsidR="00240C1B" w:rsidRPr="00840968" w:rsidRDefault="00240C1B" w:rsidP="00D34546">
      <w:pPr>
        <w:spacing w:before="240"/>
        <w:jc w:val="both"/>
        <w:rPr>
          <w:lang w:val="en-GB"/>
        </w:rPr>
      </w:pPr>
      <w:r w:rsidRPr="00840968">
        <w:rPr>
          <w:lang w:val="en-GB"/>
        </w:rPr>
        <w:t xml:space="preserve">Rule references within the sailing instructions use RRS, SI and </w:t>
      </w:r>
      <w:proofErr w:type="spellStart"/>
      <w:proofErr w:type="gramStart"/>
      <w:r w:rsidRPr="00840968">
        <w:rPr>
          <w:lang w:val="en-GB"/>
        </w:rPr>
        <w:t>NoR</w:t>
      </w:r>
      <w:proofErr w:type="spellEnd"/>
      <w:proofErr w:type="gramEnd"/>
      <w:r w:rsidRPr="00840968">
        <w:rPr>
          <w:lang w:val="en-GB"/>
        </w:rPr>
        <w:t xml:space="preserve"> to denote the source of the rule. ‘RRS x’ is a rule in The Racing Rules of Sailing. ‘SI x’ is a rule in the sailing instructions, and ‘</w:t>
      </w:r>
      <w:proofErr w:type="spellStart"/>
      <w:r w:rsidRPr="00840968">
        <w:rPr>
          <w:lang w:val="en-GB"/>
        </w:rPr>
        <w:t>NoR</w:t>
      </w:r>
      <w:proofErr w:type="spellEnd"/>
      <w:r w:rsidRPr="00840968">
        <w:rPr>
          <w:lang w:val="en-GB"/>
        </w:rPr>
        <w:t xml:space="preserve"> x’ is a rule in the notice of race. </w:t>
      </w:r>
    </w:p>
    <w:p w14:paraId="73F81307" w14:textId="77777777" w:rsidR="005D6D97" w:rsidRDefault="005D6D97" w:rsidP="00D34546">
      <w:pPr>
        <w:jc w:val="both"/>
        <w:rPr>
          <w:lang w:val="en-GB"/>
        </w:rPr>
      </w:pPr>
    </w:p>
    <w:p w14:paraId="2060FE79" w14:textId="0EFEDDF2" w:rsidR="00D34546" w:rsidRDefault="00D34546" w:rsidP="00D34546">
      <w:pPr>
        <w:jc w:val="both"/>
        <w:rPr>
          <w:lang w:val="en-GB"/>
        </w:rPr>
      </w:pPr>
      <w:r w:rsidRPr="00840968">
        <w:rPr>
          <w:lang w:val="en-GB"/>
        </w:rPr>
        <w:t xml:space="preserve">Care should be taken to ensure that there is no conflict between a rule in the notice of race and a rule in the sailing instructions. </w:t>
      </w:r>
    </w:p>
    <w:p w14:paraId="533E112D" w14:textId="02417D4E" w:rsidR="00640C76" w:rsidRPr="00840968" w:rsidRDefault="00640C76" w:rsidP="00D34546">
      <w:pPr>
        <w:jc w:val="both"/>
        <w:rPr>
          <w:rFonts w:eastAsia="Times New Roman"/>
          <w:lang w:val="en-GB"/>
        </w:rPr>
      </w:pPr>
      <w:r>
        <w:rPr>
          <w:rFonts w:eastAsia="Times New Roman"/>
          <w:lang w:val="en-GB"/>
        </w:rPr>
        <w:t>If the sailing instructions are made available electronically, printed copies should be provided on request.</w:t>
      </w:r>
    </w:p>
    <w:p w14:paraId="79FD7192" w14:textId="77777777" w:rsidR="00240C1B" w:rsidRPr="00840968" w:rsidRDefault="00240C1B" w:rsidP="00240C1B">
      <w:pPr>
        <w:spacing w:before="240"/>
        <w:rPr>
          <w:b/>
          <w:lang w:val="en-GB"/>
        </w:rPr>
      </w:pPr>
      <w:r w:rsidRPr="00840968">
        <w:rPr>
          <w:b/>
          <w:lang w:val="en-GB"/>
        </w:rPr>
        <w:lastRenderedPageBreak/>
        <w:t>To use this template:</w:t>
      </w:r>
    </w:p>
    <w:p w14:paraId="0AFAF8BC" w14:textId="7DE4CB31" w:rsidR="00240C1B" w:rsidRPr="00840968" w:rsidRDefault="00240C1B" w:rsidP="00240C1B">
      <w:pPr>
        <w:spacing w:before="240"/>
        <w:rPr>
          <w:lang w:val="en-GB"/>
        </w:rPr>
      </w:pPr>
      <w:r w:rsidRPr="00840968">
        <w:rPr>
          <w:lang w:val="en-GB"/>
        </w:rPr>
        <w:t>First review RRS J2 and decide which instructions will be needed. Paragraphs that are required by rule J2.1 are marked with an asterisk (</w:t>
      </w:r>
      <w:r w:rsidR="00352974" w:rsidRPr="00352974">
        <w:rPr>
          <w:color w:val="FF0000"/>
          <w:lang w:val="en-GB"/>
        </w:rPr>
        <w:t>*</w:t>
      </w:r>
      <w:r w:rsidRPr="00840968">
        <w:rPr>
          <w:lang w:val="en-GB"/>
        </w:rPr>
        <w:t xml:space="preserve">). Delete all inapplicable or unnecessary paragraphs. </w:t>
      </w:r>
      <w:r w:rsidR="00352974">
        <w:rPr>
          <w:lang w:val="en-GB"/>
        </w:rPr>
        <w:t>Delete the asterisk.</w:t>
      </w:r>
    </w:p>
    <w:p w14:paraId="5925002A" w14:textId="77777777" w:rsidR="00240C1B" w:rsidRPr="00840968" w:rsidRDefault="00240C1B" w:rsidP="00240C1B">
      <w:pPr>
        <w:spacing w:before="240"/>
        <w:rPr>
          <w:lang w:val="en-GB"/>
        </w:rPr>
      </w:pPr>
      <w:r w:rsidRPr="00840968">
        <w:rPr>
          <w:lang w:val="en-GB"/>
        </w:rPr>
        <w:t xml:space="preserve">Select the version preferred where there is a choice, indicated by </w:t>
      </w:r>
      <w:r w:rsidRPr="00840968">
        <w:rPr>
          <w:b/>
          <w:lang w:val="en-GB"/>
        </w:rPr>
        <w:t>(OR)</w:t>
      </w:r>
    </w:p>
    <w:p w14:paraId="7B842A1D" w14:textId="77777777" w:rsidR="00240C1B" w:rsidRPr="00840968" w:rsidRDefault="00240C1B" w:rsidP="00240C1B">
      <w:pPr>
        <w:spacing w:before="240"/>
        <w:rPr>
          <w:lang w:val="en-GB"/>
        </w:rPr>
      </w:pPr>
      <w:r w:rsidRPr="00840968">
        <w:rPr>
          <w:lang w:val="en-GB"/>
        </w:rPr>
        <w:t xml:space="preserve">Fill in the relevant detail in the spaces where a </w:t>
      </w:r>
      <w:r w:rsidRPr="00840968">
        <w:rPr>
          <w:highlight w:val="yellow"/>
          <w:lang w:val="en-GB"/>
        </w:rPr>
        <w:t>(bracketed yellow highlight)</w:t>
      </w:r>
      <w:r w:rsidRPr="00840968">
        <w:rPr>
          <w:lang w:val="en-GB"/>
        </w:rPr>
        <w:t xml:space="preserve"> appears. </w:t>
      </w:r>
    </w:p>
    <w:p w14:paraId="18509917" w14:textId="77777777" w:rsidR="00240C1B" w:rsidRPr="00840968" w:rsidRDefault="00240C1B" w:rsidP="00240C1B">
      <w:pPr>
        <w:spacing w:before="240"/>
        <w:rPr>
          <w:lang w:val="en-GB"/>
        </w:rPr>
      </w:pPr>
      <w:r w:rsidRPr="00840968">
        <w:rPr>
          <w:lang w:val="en-GB"/>
        </w:rPr>
        <w:t>Select the preferred wording if a choice or option is shown in square brackets ([ . . .]).</w:t>
      </w:r>
    </w:p>
    <w:p w14:paraId="670DD940" w14:textId="77777777" w:rsidR="00240C1B" w:rsidRPr="00840968" w:rsidRDefault="00240C1B" w:rsidP="00240C1B">
      <w:pPr>
        <w:spacing w:before="240"/>
        <w:rPr>
          <w:lang w:val="en-GB"/>
        </w:rPr>
      </w:pPr>
      <w:r w:rsidRPr="00840968">
        <w:rPr>
          <w:lang w:val="en-GB"/>
        </w:rPr>
        <w:t xml:space="preserve">Instructions/further information is provided </w:t>
      </w:r>
      <w:r w:rsidRPr="00840968">
        <w:rPr>
          <w:i/>
          <w:lang w:val="en-GB"/>
        </w:rPr>
        <w:t xml:space="preserve">in </w:t>
      </w:r>
      <w:r w:rsidRPr="00840968">
        <w:rPr>
          <w:i/>
          <w:color w:val="FF0000"/>
          <w:lang w:val="en-GB"/>
        </w:rPr>
        <w:t>red italics throughout the document</w:t>
      </w:r>
      <w:r w:rsidRPr="00840968">
        <w:rPr>
          <w:color w:val="FF0000"/>
          <w:lang w:val="en-GB"/>
        </w:rPr>
        <w:t xml:space="preserve">- </w:t>
      </w:r>
      <w:r w:rsidRPr="00840968">
        <w:rPr>
          <w:b/>
          <w:lang w:val="en-GB"/>
        </w:rPr>
        <w:t>delete these in final version</w:t>
      </w:r>
    </w:p>
    <w:p w14:paraId="19545A8C" w14:textId="77777777" w:rsidR="00240C1B" w:rsidRPr="00840968" w:rsidRDefault="00240C1B" w:rsidP="00240C1B">
      <w:pPr>
        <w:spacing w:before="240"/>
        <w:rPr>
          <w:lang w:val="en-GB"/>
        </w:rPr>
      </w:pPr>
      <w:r w:rsidRPr="00840968">
        <w:rPr>
          <w:lang w:val="en-GB"/>
        </w:rPr>
        <w:t>After deleting unused paragraphs, renumber all paragraphs in sequential order. Be sure that paragraph numbers are correct where one paragraph refers to another.</w:t>
      </w:r>
    </w:p>
    <w:p w14:paraId="54226EB8" w14:textId="77777777" w:rsidR="00240C1B" w:rsidRPr="00840968" w:rsidRDefault="00240C1B" w:rsidP="00D34546">
      <w:pPr>
        <w:jc w:val="both"/>
        <w:rPr>
          <w:rFonts w:eastAsia="Times New Roman"/>
          <w:lang w:val="en-GB"/>
        </w:rPr>
      </w:pPr>
    </w:p>
    <w:p w14:paraId="47FE7C15" w14:textId="5FC4792C" w:rsidR="00240C1B" w:rsidRPr="00840968" w:rsidRDefault="003C5B65" w:rsidP="00D34546">
      <w:pPr>
        <w:jc w:val="both"/>
        <w:rPr>
          <w:rFonts w:eastAsia="Times New Roman"/>
          <w:lang w:val="en-GB"/>
        </w:rPr>
      </w:pPr>
      <w:r w:rsidRPr="003C5B65">
        <w:rPr>
          <w:rFonts w:eastAsia="Times New Roman"/>
          <w:lang w:val="en-GB"/>
        </w:rPr>
        <w:t>There should be no yellow or red left over in the final copy.</w:t>
      </w:r>
    </w:p>
    <w:p w14:paraId="08EB1969" w14:textId="77777777" w:rsidR="00240C1B" w:rsidRPr="00FD1BF0" w:rsidRDefault="00240C1B" w:rsidP="00D34546">
      <w:pPr>
        <w:jc w:val="both"/>
        <w:rPr>
          <w:rFonts w:eastAsia="Times New Roman"/>
          <w:sz w:val="30"/>
          <w:szCs w:val="20"/>
          <w:lang w:val="en-GB"/>
        </w:rPr>
      </w:pPr>
    </w:p>
    <w:p w14:paraId="3E3A7436" w14:textId="77777777" w:rsidR="00240C1B" w:rsidRPr="00FD1BF0" w:rsidRDefault="00240C1B" w:rsidP="00D34546">
      <w:pPr>
        <w:jc w:val="both"/>
        <w:rPr>
          <w:rFonts w:eastAsia="Times New Roman"/>
          <w:sz w:val="30"/>
          <w:szCs w:val="20"/>
          <w:lang w:val="en-GB"/>
        </w:rPr>
      </w:pPr>
    </w:p>
    <w:p w14:paraId="638915C1" w14:textId="77777777" w:rsidR="00240C1B" w:rsidRPr="00FD1BF0" w:rsidRDefault="00240C1B" w:rsidP="00D34546">
      <w:pPr>
        <w:jc w:val="both"/>
        <w:rPr>
          <w:rFonts w:eastAsia="Times New Roman"/>
          <w:sz w:val="30"/>
          <w:szCs w:val="20"/>
          <w:lang w:val="en-GB"/>
        </w:rPr>
      </w:pPr>
    </w:p>
    <w:p w14:paraId="1D147AA9" w14:textId="77777777" w:rsidR="00240C1B" w:rsidRPr="00FD1BF0" w:rsidRDefault="00240C1B" w:rsidP="00D34546">
      <w:pPr>
        <w:jc w:val="both"/>
        <w:rPr>
          <w:rFonts w:eastAsia="Times New Roman"/>
          <w:sz w:val="30"/>
          <w:szCs w:val="20"/>
          <w:lang w:val="en-GB"/>
        </w:rPr>
      </w:pPr>
    </w:p>
    <w:p w14:paraId="35B26E4D" w14:textId="77777777" w:rsidR="00240C1B" w:rsidRPr="00FD1BF0" w:rsidRDefault="00240C1B" w:rsidP="00D34546">
      <w:pPr>
        <w:jc w:val="both"/>
        <w:rPr>
          <w:rFonts w:eastAsia="Times New Roman"/>
          <w:sz w:val="30"/>
          <w:szCs w:val="20"/>
          <w:lang w:val="en-GB"/>
        </w:rPr>
      </w:pPr>
    </w:p>
    <w:p w14:paraId="193E4FB3" w14:textId="77777777" w:rsidR="00240C1B" w:rsidRPr="00FD1BF0" w:rsidRDefault="00240C1B" w:rsidP="00D34546">
      <w:pPr>
        <w:jc w:val="both"/>
        <w:rPr>
          <w:rFonts w:eastAsia="Times New Roman"/>
          <w:sz w:val="30"/>
          <w:szCs w:val="20"/>
          <w:lang w:val="en-GB"/>
        </w:rPr>
      </w:pPr>
    </w:p>
    <w:p w14:paraId="068443B2" w14:textId="77777777" w:rsidR="00240C1B" w:rsidRPr="00FD1BF0" w:rsidRDefault="00240C1B" w:rsidP="00D34546">
      <w:pPr>
        <w:jc w:val="both"/>
        <w:rPr>
          <w:rFonts w:eastAsia="Times New Roman"/>
          <w:sz w:val="30"/>
          <w:szCs w:val="20"/>
          <w:lang w:val="en-GB"/>
        </w:rPr>
      </w:pPr>
    </w:p>
    <w:p w14:paraId="1B25C9F3" w14:textId="77777777" w:rsidR="00240C1B" w:rsidRPr="00FD1BF0" w:rsidRDefault="00240C1B" w:rsidP="00D34546">
      <w:pPr>
        <w:jc w:val="both"/>
        <w:rPr>
          <w:rFonts w:eastAsia="Times New Roman"/>
          <w:sz w:val="30"/>
          <w:szCs w:val="20"/>
          <w:lang w:val="en-GB"/>
        </w:rPr>
      </w:pPr>
    </w:p>
    <w:p w14:paraId="21456D75" w14:textId="77777777" w:rsidR="00840968" w:rsidRDefault="00840968" w:rsidP="000C695F">
      <w:pPr>
        <w:jc w:val="center"/>
        <w:rPr>
          <w:sz w:val="30"/>
          <w:szCs w:val="30"/>
        </w:rPr>
      </w:pPr>
    </w:p>
    <w:p w14:paraId="2B49750A" w14:textId="77777777" w:rsidR="00840968" w:rsidRDefault="00840968" w:rsidP="000C695F">
      <w:pPr>
        <w:jc w:val="center"/>
        <w:rPr>
          <w:sz w:val="30"/>
          <w:szCs w:val="30"/>
        </w:rPr>
      </w:pPr>
    </w:p>
    <w:p w14:paraId="11883D6E" w14:textId="77777777" w:rsidR="00840968" w:rsidRDefault="00840968" w:rsidP="000C695F">
      <w:pPr>
        <w:jc w:val="center"/>
        <w:rPr>
          <w:sz w:val="30"/>
          <w:szCs w:val="30"/>
        </w:rPr>
      </w:pPr>
    </w:p>
    <w:p w14:paraId="244862A8" w14:textId="77777777" w:rsidR="00840968" w:rsidRDefault="00840968" w:rsidP="000C695F">
      <w:pPr>
        <w:jc w:val="center"/>
        <w:rPr>
          <w:sz w:val="30"/>
          <w:szCs w:val="30"/>
        </w:rPr>
      </w:pPr>
    </w:p>
    <w:p w14:paraId="2553FC3E" w14:textId="77777777" w:rsidR="00840968" w:rsidRDefault="00840968" w:rsidP="000C695F">
      <w:pPr>
        <w:jc w:val="center"/>
        <w:rPr>
          <w:sz w:val="30"/>
          <w:szCs w:val="30"/>
        </w:rPr>
      </w:pPr>
    </w:p>
    <w:p w14:paraId="0AE0267C" w14:textId="77777777" w:rsidR="00840968" w:rsidRDefault="00840968" w:rsidP="000C695F">
      <w:pPr>
        <w:jc w:val="center"/>
        <w:rPr>
          <w:sz w:val="30"/>
          <w:szCs w:val="30"/>
        </w:rPr>
      </w:pPr>
    </w:p>
    <w:p w14:paraId="7A67E247" w14:textId="77777777" w:rsidR="00840968" w:rsidRDefault="00840968" w:rsidP="000C695F">
      <w:pPr>
        <w:jc w:val="center"/>
        <w:rPr>
          <w:sz w:val="30"/>
          <w:szCs w:val="30"/>
        </w:rPr>
      </w:pPr>
    </w:p>
    <w:p w14:paraId="61F25F89" w14:textId="77777777" w:rsidR="00840968" w:rsidRDefault="00840968" w:rsidP="000C695F">
      <w:pPr>
        <w:jc w:val="center"/>
        <w:rPr>
          <w:sz w:val="30"/>
          <w:szCs w:val="30"/>
        </w:rPr>
      </w:pPr>
    </w:p>
    <w:p w14:paraId="2519AF53" w14:textId="77777777" w:rsidR="00840968" w:rsidRDefault="00840968" w:rsidP="000C695F">
      <w:pPr>
        <w:jc w:val="center"/>
        <w:rPr>
          <w:sz w:val="30"/>
          <w:szCs w:val="30"/>
        </w:rPr>
      </w:pPr>
    </w:p>
    <w:p w14:paraId="5BD256BD" w14:textId="77777777" w:rsidR="00840968" w:rsidRDefault="00840968" w:rsidP="000C695F">
      <w:pPr>
        <w:jc w:val="center"/>
        <w:rPr>
          <w:sz w:val="30"/>
          <w:szCs w:val="30"/>
        </w:rPr>
      </w:pPr>
    </w:p>
    <w:p w14:paraId="22EFAEC6" w14:textId="77777777" w:rsidR="00840968" w:rsidRDefault="00840968" w:rsidP="000C695F">
      <w:pPr>
        <w:jc w:val="center"/>
        <w:rPr>
          <w:sz w:val="30"/>
          <w:szCs w:val="30"/>
        </w:rPr>
      </w:pPr>
    </w:p>
    <w:p w14:paraId="7C484E83" w14:textId="77777777" w:rsidR="00840968" w:rsidRDefault="00840968" w:rsidP="000C695F">
      <w:pPr>
        <w:jc w:val="center"/>
        <w:rPr>
          <w:sz w:val="30"/>
          <w:szCs w:val="30"/>
        </w:rPr>
      </w:pPr>
    </w:p>
    <w:p w14:paraId="757DC18B" w14:textId="77777777" w:rsidR="00840968" w:rsidRDefault="00840968" w:rsidP="000C695F">
      <w:pPr>
        <w:jc w:val="center"/>
        <w:rPr>
          <w:sz w:val="30"/>
          <w:szCs w:val="30"/>
        </w:rPr>
      </w:pPr>
    </w:p>
    <w:p w14:paraId="105D0636" w14:textId="77777777" w:rsidR="00840968" w:rsidRDefault="00840968" w:rsidP="000C695F">
      <w:pPr>
        <w:jc w:val="center"/>
        <w:rPr>
          <w:sz w:val="30"/>
          <w:szCs w:val="30"/>
        </w:rPr>
      </w:pPr>
    </w:p>
    <w:p w14:paraId="090C95D3" w14:textId="77777777" w:rsidR="00840968" w:rsidRDefault="00840968" w:rsidP="000C695F">
      <w:pPr>
        <w:jc w:val="center"/>
        <w:rPr>
          <w:sz w:val="30"/>
          <w:szCs w:val="30"/>
        </w:rPr>
      </w:pPr>
    </w:p>
    <w:p w14:paraId="13C1314B" w14:textId="68993B16" w:rsidR="00240C1B" w:rsidRPr="00FD1BF0" w:rsidRDefault="00240C1B" w:rsidP="000C695F">
      <w:pPr>
        <w:jc w:val="center"/>
        <w:rPr>
          <w:sz w:val="30"/>
          <w:szCs w:val="30"/>
        </w:rPr>
      </w:pPr>
      <w:r w:rsidRPr="00FD1BF0">
        <w:rPr>
          <w:sz w:val="30"/>
          <w:szCs w:val="30"/>
        </w:rPr>
        <w:lastRenderedPageBreak/>
        <w:t>(</w:t>
      </w:r>
      <w:r w:rsidRPr="00FD1BF0">
        <w:rPr>
          <w:sz w:val="30"/>
          <w:szCs w:val="30"/>
          <w:highlight w:val="yellow"/>
        </w:rPr>
        <w:t>REGATTA NAME</w:t>
      </w:r>
      <w:r w:rsidRPr="00FD1BF0">
        <w:rPr>
          <w:sz w:val="30"/>
          <w:szCs w:val="30"/>
        </w:rPr>
        <w:t>)</w:t>
      </w:r>
    </w:p>
    <w:p w14:paraId="758CBEB1" w14:textId="77777777" w:rsidR="00240C1B" w:rsidRPr="00FD1BF0" w:rsidRDefault="00240C1B" w:rsidP="000C695F">
      <w:pPr>
        <w:jc w:val="center"/>
        <w:rPr>
          <w:i/>
          <w:sz w:val="30"/>
          <w:szCs w:val="30"/>
          <w:lang w:val="en-GB"/>
        </w:rPr>
      </w:pPr>
      <w:r w:rsidRPr="00FD1BF0">
        <w:rPr>
          <w:sz w:val="30"/>
          <w:szCs w:val="30"/>
        </w:rPr>
        <w:t>(</w:t>
      </w:r>
      <w:r w:rsidRPr="00FD1BF0">
        <w:rPr>
          <w:sz w:val="30"/>
          <w:szCs w:val="30"/>
          <w:highlight w:val="yellow"/>
        </w:rPr>
        <w:t>DATES</w:t>
      </w:r>
      <w:r w:rsidRPr="00FD1BF0">
        <w:rPr>
          <w:color w:val="FF0000"/>
          <w:sz w:val="30"/>
          <w:szCs w:val="30"/>
        </w:rPr>
        <w:t xml:space="preserve">- </w:t>
      </w:r>
      <w:r w:rsidRPr="00FD1BF0">
        <w:rPr>
          <w:i/>
          <w:color w:val="FF0000"/>
          <w:sz w:val="30"/>
          <w:szCs w:val="30"/>
        </w:rPr>
        <w:t xml:space="preserve">inclusive </w:t>
      </w:r>
      <w:r w:rsidRPr="00FD1BF0">
        <w:rPr>
          <w:i/>
          <w:color w:val="FF0000"/>
          <w:sz w:val="30"/>
          <w:szCs w:val="30"/>
          <w:lang w:val="en-GB"/>
        </w:rPr>
        <w:t>from equipment inspection, event measurement or the practice race until the final race or closing ceremony</w:t>
      </w:r>
      <w:r w:rsidRPr="00FD1BF0">
        <w:rPr>
          <w:i/>
          <w:sz w:val="30"/>
          <w:szCs w:val="30"/>
          <w:lang w:val="en-GB"/>
        </w:rPr>
        <w:t>)</w:t>
      </w:r>
    </w:p>
    <w:p w14:paraId="337C9233" w14:textId="77777777" w:rsidR="00240C1B" w:rsidRPr="00FD1BF0" w:rsidRDefault="00240C1B" w:rsidP="000C695F">
      <w:pPr>
        <w:jc w:val="center"/>
        <w:rPr>
          <w:i/>
          <w:sz w:val="30"/>
          <w:szCs w:val="30"/>
          <w:lang w:val="en-GB"/>
        </w:rPr>
      </w:pPr>
      <w:r w:rsidRPr="00FD1BF0">
        <w:rPr>
          <w:sz w:val="30"/>
          <w:szCs w:val="30"/>
          <w:lang w:val="en-GB"/>
        </w:rPr>
        <w:t>The Organising Authority is</w:t>
      </w:r>
      <w:r w:rsidRPr="00FD1BF0">
        <w:rPr>
          <w:i/>
          <w:sz w:val="30"/>
          <w:szCs w:val="30"/>
          <w:lang w:val="en-GB"/>
        </w:rPr>
        <w:t xml:space="preserve"> (</w:t>
      </w:r>
      <w:r w:rsidRPr="00FD1BF0">
        <w:rPr>
          <w:i/>
          <w:sz w:val="30"/>
          <w:szCs w:val="30"/>
          <w:highlight w:val="yellow"/>
          <w:lang w:val="en-GB"/>
        </w:rPr>
        <w:t>NAME OF ORGANISING AUTHORITY</w:t>
      </w:r>
      <w:r w:rsidRPr="00FD1BF0">
        <w:rPr>
          <w:i/>
          <w:sz w:val="30"/>
          <w:szCs w:val="30"/>
          <w:lang w:val="en-GB"/>
        </w:rPr>
        <w:t>)</w:t>
      </w:r>
    </w:p>
    <w:p w14:paraId="4D0178C8" w14:textId="77777777" w:rsidR="00240C1B" w:rsidRPr="00FD1BF0" w:rsidRDefault="00240C1B" w:rsidP="000C695F">
      <w:pPr>
        <w:jc w:val="center"/>
        <w:rPr>
          <w:sz w:val="30"/>
          <w:szCs w:val="30"/>
        </w:rPr>
      </w:pPr>
      <w:r w:rsidRPr="00FD1BF0">
        <w:rPr>
          <w:sz w:val="30"/>
          <w:szCs w:val="30"/>
        </w:rPr>
        <w:t>(</w:t>
      </w:r>
      <w:r w:rsidRPr="00FD1BF0">
        <w:rPr>
          <w:sz w:val="30"/>
          <w:szCs w:val="30"/>
          <w:highlight w:val="yellow"/>
        </w:rPr>
        <w:t>ADDRESS, CITY, COUNTRY</w:t>
      </w:r>
      <w:r w:rsidRPr="00FD1BF0">
        <w:rPr>
          <w:sz w:val="30"/>
          <w:szCs w:val="30"/>
        </w:rPr>
        <w:t>)</w:t>
      </w:r>
    </w:p>
    <w:p w14:paraId="4C836AB8" w14:textId="77777777" w:rsidR="00240C1B" w:rsidRPr="00FD1BF0" w:rsidRDefault="00240C1B" w:rsidP="000C695F">
      <w:pPr>
        <w:jc w:val="both"/>
        <w:rPr>
          <w:rFonts w:eastAsia="Times New Roman"/>
          <w:sz w:val="30"/>
          <w:szCs w:val="20"/>
          <w:lang w:val="en-GB"/>
        </w:rPr>
      </w:pPr>
    </w:p>
    <w:p w14:paraId="68A1FB6B" w14:textId="77777777" w:rsidR="00240C1B" w:rsidRPr="003C5B65" w:rsidRDefault="00240C1B" w:rsidP="000C695F">
      <w:pPr>
        <w:jc w:val="center"/>
        <w:rPr>
          <w:b/>
          <w:sz w:val="32"/>
          <w:szCs w:val="32"/>
          <w:lang w:val="en-GB"/>
        </w:rPr>
      </w:pPr>
      <w:r w:rsidRPr="003C5B65">
        <w:rPr>
          <w:b/>
          <w:sz w:val="32"/>
          <w:szCs w:val="32"/>
          <w:lang w:val="en-GB"/>
        </w:rPr>
        <w:t>SAILING INSTRUCTIONS</w:t>
      </w:r>
    </w:p>
    <w:p w14:paraId="29372B43" w14:textId="77777777" w:rsidR="00240C1B" w:rsidRPr="00FD1BF0" w:rsidRDefault="00240C1B" w:rsidP="000C695F">
      <w:pPr>
        <w:jc w:val="both"/>
        <w:rPr>
          <w:bCs/>
          <w:i/>
          <w:sz w:val="30"/>
          <w:szCs w:val="30"/>
        </w:rPr>
      </w:pPr>
    </w:p>
    <w:p w14:paraId="448378B0" w14:textId="20EEEF54" w:rsidR="00240C1B" w:rsidRDefault="00240C1B" w:rsidP="000C695F">
      <w:pPr>
        <w:rPr>
          <w:bCs/>
          <w:i/>
          <w:sz w:val="20"/>
          <w:szCs w:val="20"/>
        </w:rPr>
      </w:pPr>
      <w:r w:rsidRPr="00FD1BF0">
        <w:rPr>
          <w:bCs/>
          <w:sz w:val="20"/>
          <w:szCs w:val="20"/>
        </w:rPr>
        <w:t>NB: The notation ‘[DP]’ in a rule in the SI means that the penalty for a breach of that rule may, at the discretion of the protest committee, be less than disqualification</w:t>
      </w:r>
      <w:r w:rsidRPr="00FD1BF0">
        <w:rPr>
          <w:bCs/>
          <w:i/>
          <w:sz w:val="20"/>
          <w:szCs w:val="20"/>
        </w:rPr>
        <w:t>.</w:t>
      </w:r>
    </w:p>
    <w:p w14:paraId="09602802" w14:textId="0E97F14B" w:rsidR="003C5B65" w:rsidRDefault="003C5B65" w:rsidP="000C695F">
      <w:pPr>
        <w:rPr>
          <w:bCs/>
          <w:i/>
          <w:sz w:val="20"/>
          <w:szCs w:val="20"/>
        </w:rPr>
      </w:pPr>
    </w:p>
    <w:p w14:paraId="708061B7" w14:textId="77777777" w:rsidR="00690F50" w:rsidRPr="003C5B65" w:rsidRDefault="00690F50" w:rsidP="00690F50">
      <w:pPr>
        <w:pStyle w:val="ListParagraph"/>
        <w:ind w:left="1080" w:firstLine="360"/>
        <w:rPr>
          <w:i/>
          <w:color w:val="FF0000"/>
          <w:lang w:val="en-GB"/>
        </w:rPr>
      </w:pPr>
      <w:r w:rsidRPr="003C5B65">
        <w:rPr>
          <w:i/>
          <w:color w:val="FF0000"/>
          <w:lang w:val="en-GB"/>
        </w:rPr>
        <w:t xml:space="preserve">Include the following if/as they apply </w:t>
      </w:r>
    </w:p>
    <w:p w14:paraId="373E6CAC" w14:textId="77777777" w:rsidR="008B06D1" w:rsidRDefault="003C5B65" w:rsidP="008B06D1">
      <w:pPr>
        <w:pStyle w:val="ListParagraph"/>
        <w:numPr>
          <w:ilvl w:val="0"/>
          <w:numId w:val="8"/>
        </w:numPr>
        <w:rPr>
          <w:b/>
          <w:lang w:val="en-GB"/>
        </w:rPr>
      </w:pPr>
      <w:r w:rsidRPr="003C5B65">
        <w:rPr>
          <w:b/>
          <w:lang w:val="en-GB"/>
        </w:rPr>
        <w:t>RULES</w:t>
      </w:r>
    </w:p>
    <w:p w14:paraId="26443899" w14:textId="5C5B57A6" w:rsidR="00BF059D" w:rsidRPr="008B06D1" w:rsidRDefault="008B06D1" w:rsidP="008B06D1">
      <w:pPr>
        <w:pStyle w:val="ListParagraph"/>
        <w:numPr>
          <w:ilvl w:val="1"/>
          <w:numId w:val="8"/>
        </w:numPr>
        <w:rPr>
          <w:b/>
          <w:lang w:val="en-GB"/>
        </w:rPr>
      </w:pPr>
      <w:r w:rsidRPr="008B06D1">
        <w:rPr>
          <w:b/>
          <w:color w:val="FF0000"/>
          <w:lang w:val="en-GB"/>
        </w:rPr>
        <w:t>*</w:t>
      </w:r>
      <w:r w:rsidR="00BF059D" w:rsidRPr="008B06D1">
        <w:rPr>
          <w:lang w:val="en-GB"/>
        </w:rPr>
        <w:t xml:space="preserve">The regatta will be governed by the rules as defined in </w:t>
      </w:r>
      <w:r w:rsidR="00BF059D" w:rsidRPr="008B06D1">
        <w:rPr>
          <w:i/>
          <w:lang w:val="en-GB"/>
        </w:rPr>
        <w:t>The Racing Rules of Sailing</w:t>
      </w:r>
      <w:r w:rsidR="00BF059D" w:rsidRPr="008B06D1">
        <w:rPr>
          <w:lang w:val="en-GB"/>
        </w:rPr>
        <w:t>.</w:t>
      </w:r>
    </w:p>
    <w:p w14:paraId="223C0FFD" w14:textId="77777777" w:rsidR="00240C1B" w:rsidRPr="004D45F3" w:rsidRDefault="00240C1B" w:rsidP="000C695F">
      <w:pPr>
        <w:jc w:val="both"/>
        <w:rPr>
          <w:rFonts w:eastAsia="Times New Roman"/>
          <w:lang w:val="en-GB"/>
        </w:rPr>
      </w:pPr>
    </w:p>
    <w:p w14:paraId="753E1E8B" w14:textId="77777777" w:rsidR="00BF059D" w:rsidRPr="004D45F3" w:rsidRDefault="00BF059D" w:rsidP="000C695F">
      <w:pPr>
        <w:ind w:left="1440"/>
        <w:jc w:val="both"/>
        <w:rPr>
          <w:rFonts w:eastAsia="Times New Roman"/>
          <w:i/>
          <w:color w:val="FF0000"/>
          <w:lang w:val="en-GB"/>
        </w:rPr>
      </w:pPr>
      <w:r w:rsidRPr="004D45F3">
        <w:rPr>
          <w:rFonts w:eastAsia="Times New Roman"/>
          <w:i/>
          <w:color w:val="FF0000"/>
          <w:lang w:val="en-GB"/>
        </w:rPr>
        <w:t>Note for Windsurfing</w:t>
      </w:r>
    </w:p>
    <w:p w14:paraId="6B26BF31" w14:textId="77777777" w:rsidR="00BF059D" w:rsidRPr="004D45F3" w:rsidRDefault="00BF059D" w:rsidP="000C695F">
      <w:pPr>
        <w:ind w:left="1440"/>
        <w:jc w:val="both"/>
        <w:rPr>
          <w:rFonts w:eastAsia="Times New Roman"/>
          <w:color w:val="FF0000"/>
          <w:lang w:val="en-GB"/>
        </w:rPr>
      </w:pPr>
      <w:r w:rsidRPr="004D45F3">
        <w:rPr>
          <w:rFonts w:eastAsia="Times New Roman"/>
          <w:i/>
          <w:color w:val="FF0000"/>
          <w:lang w:val="en-GB"/>
        </w:rPr>
        <w:t>Appendix B preamble states that “Windsurfing competition will be sailed under The Racing Rules of Sailing as changed by Appendix B</w:t>
      </w:r>
      <w:r w:rsidRPr="004D45F3">
        <w:rPr>
          <w:rFonts w:eastAsia="Times New Roman"/>
          <w:color w:val="FF0000"/>
          <w:lang w:val="en-GB"/>
        </w:rPr>
        <w:t>”</w:t>
      </w:r>
    </w:p>
    <w:p w14:paraId="3404B81F" w14:textId="77777777" w:rsidR="00FD1BF0" w:rsidRPr="004D45F3" w:rsidRDefault="00FD1BF0" w:rsidP="000C695F">
      <w:pPr>
        <w:ind w:left="1440"/>
        <w:rPr>
          <w:i/>
          <w:color w:val="FF0000"/>
          <w:lang w:val="en-GB"/>
        </w:rPr>
      </w:pPr>
    </w:p>
    <w:p w14:paraId="0C22B3F2" w14:textId="35AE85AA" w:rsidR="00086771" w:rsidRPr="008B06D1" w:rsidRDefault="00086771" w:rsidP="008B06D1">
      <w:pPr>
        <w:pStyle w:val="ListParagraph"/>
        <w:numPr>
          <w:ilvl w:val="1"/>
          <w:numId w:val="8"/>
        </w:numPr>
        <w:rPr>
          <w:b/>
          <w:lang w:val="en-GB"/>
        </w:rPr>
      </w:pPr>
      <w:r w:rsidRPr="008B06D1">
        <w:rPr>
          <w:lang w:val="en-GB"/>
        </w:rPr>
        <w:t xml:space="preserve">The Yachting New Zealand Safety Regulations Part </w:t>
      </w:r>
      <w:r w:rsidRPr="008B06D1">
        <w:rPr>
          <w:highlight w:val="yellow"/>
          <w:lang w:val="en-GB"/>
        </w:rPr>
        <w:t>(Insert the relevant Part (and category if applicable) [Category ---])</w:t>
      </w:r>
      <w:r w:rsidRPr="008B06D1">
        <w:rPr>
          <w:lang w:val="en-GB"/>
        </w:rPr>
        <w:t xml:space="preserve"> shall apply. [Notwithstanding the dispensation granted by Yachting New Zealand sailboard competitors shall comply with clause 1.]</w:t>
      </w:r>
    </w:p>
    <w:p w14:paraId="2A5DFC25" w14:textId="77777777" w:rsidR="00086771" w:rsidRPr="004D45F3" w:rsidRDefault="00086771" w:rsidP="000C695F">
      <w:pPr>
        <w:ind w:left="1440"/>
        <w:rPr>
          <w:i/>
          <w:color w:val="FF0000"/>
          <w:lang w:val="en-GB"/>
        </w:rPr>
      </w:pPr>
    </w:p>
    <w:p w14:paraId="729ED7E1" w14:textId="77777777" w:rsidR="00086771" w:rsidRPr="004D45F3" w:rsidRDefault="00086771" w:rsidP="000C695F">
      <w:pPr>
        <w:ind w:left="1440"/>
        <w:rPr>
          <w:i/>
          <w:color w:val="FF0000"/>
          <w:lang w:val="en-GB"/>
        </w:rPr>
      </w:pPr>
      <w:r w:rsidRPr="004D45F3">
        <w:rPr>
          <w:i/>
          <w:color w:val="FF0000"/>
          <w:lang w:val="en-GB"/>
        </w:rPr>
        <w:t xml:space="preserve">Refer to </w:t>
      </w:r>
      <w:hyperlink r:id="rId9" w:history="1">
        <w:r w:rsidRPr="004D45F3">
          <w:rPr>
            <w:rStyle w:val="Hyperlink"/>
            <w:i/>
            <w:color w:val="FF0000"/>
            <w:lang w:val="en-GB"/>
          </w:rPr>
          <w:t>Yachting New Zealand Safety Regulations 2017- 2020</w:t>
        </w:r>
      </w:hyperlink>
      <w:r w:rsidRPr="004D45F3">
        <w:rPr>
          <w:i/>
          <w:color w:val="FF0000"/>
          <w:lang w:val="en-GB"/>
        </w:rPr>
        <w:t xml:space="preserve"> </w:t>
      </w:r>
    </w:p>
    <w:p w14:paraId="52CCB4AB" w14:textId="354AA731" w:rsidR="00086771" w:rsidRDefault="00086771" w:rsidP="000C695F">
      <w:pPr>
        <w:ind w:left="1440"/>
        <w:rPr>
          <w:i/>
          <w:color w:val="FF0000"/>
          <w:lang w:val="en-GB"/>
        </w:rPr>
      </w:pPr>
      <w:r w:rsidRPr="004D45F3">
        <w:rPr>
          <w:i/>
          <w:color w:val="FF0000"/>
          <w:lang w:val="en-GB"/>
        </w:rPr>
        <w:t>If the regatta has more than one type of boat (</w:t>
      </w:r>
      <w:proofErr w:type="spellStart"/>
      <w:r w:rsidRPr="004D45F3">
        <w:rPr>
          <w:i/>
          <w:color w:val="FF0000"/>
          <w:lang w:val="en-GB"/>
        </w:rPr>
        <w:t>e.g</w:t>
      </w:r>
      <w:proofErr w:type="spellEnd"/>
      <w:r w:rsidRPr="004D45F3">
        <w:rPr>
          <w:i/>
          <w:color w:val="FF0000"/>
          <w:lang w:val="en-GB"/>
        </w:rPr>
        <w:t xml:space="preserve"> trailer yacht and keel boats) the details applicable to each type must be stated.</w:t>
      </w:r>
    </w:p>
    <w:p w14:paraId="123BED8C" w14:textId="77777777" w:rsidR="00086771" w:rsidRPr="004D45F3" w:rsidRDefault="00086771" w:rsidP="000C695F">
      <w:pPr>
        <w:ind w:left="1440"/>
        <w:rPr>
          <w:i/>
          <w:color w:val="FF0000"/>
          <w:lang w:val="en-GB"/>
        </w:rPr>
      </w:pPr>
    </w:p>
    <w:p w14:paraId="2014DD24" w14:textId="3A9DED14" w:rsidR="00086771" w:rsidRPr="008B06D1" w:rsidRDefault="00086771" w:rsidP="008B06D1">
      <w:pPr>
        <w:pStyle w:val="ListParagraph"/>
        <w:numPr>
          <w:ilvl w:val="1"/>
          <w:numId w:val="8"/>
        </w:numPr>
        <w:rPr>
          <w:lang w:val="en-GB"/>
        </w:rPr>
      </w:pPr>
      <w:r w:rsidRPr="008B06D1">
        <w:rPr>
          <w:highlight w:val="yellow"/>
          <w:lang w:val="en-GB"/>
        </w:rPr>
        <w:t>(</w:t>
      </w:r>
      <w:r w:rsidRPr="008B06D1">
        <w:rPr>
          <w:i/>
          <w:highlight w:val="yellow"/>
          <w:lang w:val="en-GB"/>
        </w:rPr>
        <w:t xml:space="preserve">List by name any other documents that govern the event; for example, </w:t>
      </w:r>
      <w:r w:rsidRPr="008B06D1">
        <w:rPr>
          <w:highlight w:val="yellow"/>
          <w:lang w:val="en-GB"/>
        </w:rPr>
        <w:t>The Equipment Rules of Sailing</w:t>
      </w:r>
      <w:r w:rsidRPr="008B06D1">
        <w:rPr>
          <w:i/>
          <w:highlight w:val="yellow"/>
          <w:lang w:val="en-GB"/>
        </w:rPr>
        <w:t>, to the extent that they apply</w:t>
      </w:r>
      <w:r w:rsidRPr="008B06D1">
        <w:rPr>
          <w:highlight w:val="yellow"/>
          <w:lang w:val="en-GB"/>
        </w:rPr>
        <w:t>)</w:t>
      </w:r>
      <w:r w:rsidRPr="008B06D1">
        <w:rPr>
          <w:lang w:val="en-GB"/>
        </w:rPr>
        <w:t xml:space="preserve"> will apply.</w:t>
      </w:r>
    </w:p>
    <w:p w14:paraId="5B747A47" w14:textId="77777777" w:rsidR="00BF059D" w:rsidRPr="004D45F3" w:rsidRDefault="00BF059D" w:rsidP="000C695F">
      <w:pPr>
        <w:ind w:left="720"/>
        <w:jc w:val="both"/>
        <w:rPr>
          <w:rFonts w:eastAsia="Times New Roman"/>
          <w:b/>
          <w:color w:val="FF0000"/>
          <w:lang w:val="en-GB"/>
        </w:rPr>
      </w:pPr>
    </w:p>
    <w:p w14:paraId="1E83EB95" w14:textId="010A18CC" w:rsidR="00086771" w:rsidRPr="008B06D1" w:rsidRDefault="00086771" w:rsidP="008B06D1">
      <w:pPr>
        <w:pStyle w:val="ListParagraph"/>
        <w:numPr>
          <w:ilvl w:val="1"/>
          <w:numId w:val="8"/>
        </w:numPr>
        <w:rPr>
          <w:lang w:val="en-GB"/>
        </w:rPr>
      </w:pPr>
      <w:r w:rsidRPr="008B06D1">
        <w:rPr>
          <w:lang w:val="en-GB"/>
        </w:rPr>
        <w:t>Appendix T</w:t>
      </w:r>
      <w:r w:rsidR="007041FB" w:rsidRPr="008B06D1">
        <w:rPr>
          <w:lang w:val="en-GB"/>
        </w:rPr>
        <w:t xml:space="preserve">, </w:t>
      </w:r>
      <w:r w:rsidR="007041FB" w:rsidRPr="008B06D1">
        <w:rPr>
          <w:i/>
          <w:lang w:val="en-GB"/>
        </w:rPr>
        <w:t>Arbitration</w:t>
      </w:r>
      <w:r w:rsidR="007041FB" w:rsidRPr="008B06D1">
        <w:rPr>
          <w:lang w:val="en-GB"/>
        </w:rPr>
        <w:t>,</w:t>
      </w:r>
      <w:r w:rsidRPr="008B06D1">
        <w:rPr>
          <w:lang w:val="en-GB"/>
        </w:rPr>
        <w:t xml:space="preserve"> will apply.</w:t>
      </w:r>
    </w:p>
    <w:p w14:paraId="45F17B49" w14:textId="77777777" w:rsidR="00086771" w:rsidRPr="004D45F3" w:rsidRDefault="00086771" w:rsidP="000C695F">
      <w:pPr>
        <w:ind w:left="720" w:hanging="720"/>
        <w:rPr>
          <w:b/>
        </w:rPr>
      </w:pPr>
    </w:p>
    <w:p w14:paraId="5C137649" w14:textId="0DB171D5" w:rsidR="00086771" w:rsidRPr="004D45F3" w:rsidRDefault="00086771" w:rsidP="000C695F">
      <w:pPr>
        <w:ind w:left="2160" w:hanging="720"/>
        <w:rPr>
          <w:b/>
          <w:color w:val="FF0000"/>
        </w:rPr>
      </w:pPr>
      <w:r w:rsidRPr="004D45F3">
        <w:rPr>
          <w:i/>
          <w:color w:val="FF0000"/>
          <w:lang w:val="en-GB"/>
        </w:rPr>
        <w:t xml:space="preserve">Include </w:t>
      </w:r>
      <w:r w:rsidR="00597FFC">
        <w:rPr>
          <w:i/>
          <w:color w:val="FF0000"/>
          <w:lang w:val="en-GB"/>
        </w:rPr>
        <w:t xml:space="preserve">only </w:t>
      </w:r>
      <w:r w:rsidRPr="004D45F3">
        <w:rPr>
          <w:i/>
          <w:color w:val="FF0000"/>
          <w:lang w:val="en-GB"/>
        </w:rPr>
        <w:t>if Arbitration is to be offered</w:t>
      </w:r>
    </w:p>
    <w:p w14:paraId="71ADB565" w14:textId="77777777" w:rsidR="00086771" w:rsidRPr="004D45F3" w:rsidRDefault="00086771" w:rsidP="000C695F">
      <w:pPr>
        <w:ind w:left="720"/>
        <w:jc w:val="both"/>
        <w:rPr>
          <w:rFonts w:eastAsia="Times New Roman"/>
          <w:b/>
          <w:color w:val="FF0000"/>
          <w:lang w:val="en-GB"/>
        </w:rPr>
      </w:pPr>
    </w:p>
    <w:p w14:paraId="3014CC98" w14:textId="0C566FBA" w:rsidR="00086771" w:rsidRPr="008B06D1" w:rsidRDefault="00086771" w:rsidP="008B06D1">
      <w:pPr>
        <w:pStyle w:val="ListParagraph"/>
        <w:numPr>
          <w:ilvl w:val="1"/>
          <w:numId w:val="8"/>
        </w:numPr>
        <w:jc w:val="both"/>
        <w:rPr>
          <w:lang w:val="en-GB"/>
        </w:rPr>
      </w:pPr>
      <w:r w:rsidRPr="008B06D1">
        <w:rPr>
          <w:lang w:val="en-GB"/>
        </w:rPr>
        <w:t xml:space="preserve">Racing rule(s) </w:t>
      </w:r>
      <w:r w:rsidRPr="008B06D1">
        <w:rPr>
          <w:highlight w:val="yellow"/>
          <w:lang w:val="en-GB"/>
        </w:rPr>
        <w:t>(</w:t>
      </w:r>
      <w:r w:rsidRPr="008B06D1">
        <w:rPr>
          <w:i/>
          <w:highlight w:val="yellow"/>
          <w:lang w:val="en-GB"/>
        </w:rPr>
        <w:t>Insert the rule number(s)</w:t>
      </w:r>
      <w:r w:rsidRPr="008B06D1">
        <w:rPr>
          <w:highlight w:val="yellow"/>
          <w:lang w:val="en-GB"/>
        </w:rPr>
        <w:t>)</w:t>
      </w:r>
      <w:r w:rsidRPr="008B06D1">
        <w:rPr>
          <w:lang w:val="en-GB"/>
        </w:rPr>
        <w:t xml:space="preserve"> will be changed as follows: </w:t>
      </w:r>
      <w:r w:rsidRPr="008B06D1">
        <w:rPr>
          <w:highlight w:val="yellow"/>
          <w:lang w:val="en-GB"/>
        </w:rPr>
        <w:t>(State the changes)</w:t>
      </w:r>
    </w:p>
    <w:p w14:paraId="28F9A216" w14:textId="77777777" w:rsidR="00206668" w:rsidRPr="004D45F3" w:rsidRDefault="00206668" w:rsidP="000C695F">
      <w:pPr>
        <w:ind w:left="1440"/>
        <w:rPr>
          <w:i/>
          <w:color w:val="FF0000"/>
          <w:lang w:val="en-GB"/>
        </w:rPr>
      </w:pPr>
    </w:p>
    <w:p w14:paraId="0BCBE8AF" w14:textId="77777777" w:rsidR="00206668" w:rsidRPr="004D45F3" w:rsidRDefault="00206668" w:rsidP="000C695F">
      <w:pPr>
        <w:ind w:left="1440"/>
        <w:rPr>
          <w:i/>
          <w:color w:val="FF0000"/>
          <w:lang w:val="en-GB"/>
        </w:rPr>
      </w:pPr>
      <w:r w:rsidRPr="004D45F3">
        <w:rPr>
          <w:i/>
          <w:color w:val="FF0000"/>
          <w:lang w:val="en-GB"/>
        </w:rPr>
        <w:t>See RRS 86</w:t>
      </w:r>
    </w:p>
    <w:p w14:paraId="4B69BD2B" w14:textId="77777777" w:rsidR="008B06D1" w:rsidRDefault="008B06D1" w:rsidP="000C695F">
      <w:pPr>
        <w:ind w:left="720" w:hanging="720"/>
        <w:rPr>
          <w:b/>
          <w:lang w:val="en-GB"/>
        </w:rPr>
      </w:pPr>
    </w:p>
    <w:p w14:paraId="22CDDBE6" w14:textId="3B8710C0" w:rsidR="00206668" w:rsidRPr="008B06D1" w:rsidRDefault="00206668" w:rsidP="008B06D1">
      <w:pPr>
        <w:pStyle w:val="ListParagraph"/>
        <w:numPr>
          <w:ilvl w:val="1"/>
          <w:numId w:val="8"/>
        </w:numPr>
        <w:rPr>
          <w:lang w:val="en-GB"/>
        </w:rPr>
      </w:pPr>
      <w:r w:rsidRPr="008B06D1">
        <w:rPr>
          <w:lang w:val="en-GB"/>
        </w:rPr>
        <w:t xml:space="preserve">Under RRS 87, rule(s) </w:t>
      </w:r>
      <w:r w:rsidRPr="008B06D1">
        <w:rPr>
          <w:highlight w:val="yellow"/>
          <w:lang w:val="en-GB"/>
        </w:rPr>
        <w:t>(</w:t>
      </w:r>
      <w:r w:rsidRPr="008B06D1">
        <w:rPr>
          <w:i/>
          <w:highlight w:val="yellow"/>
          <w:lang w:val="en-GB"/>
        </w:rPr>
        <w:t>Insert the rule number(s)</w:t>
      </w:r>
      <w:r w:rsidRPr="008B06D1">
        <w:rPr>
          <w:highlight w:val="yellow"/>
          <w:lang w:val="en-GB"/>
        </w:rPr>
        <w:t>)</w:t>
      </w:r>
      <w:r w:rsidRPr="008B06D1">
        <w:rPr>
          <w:lang w:val="en-GB"/>
        </w:rPr>
        <w:t xml:space="preserve"> of the </w:t>
      </w:r>
      <w:r w:rsidRPr="008B06D1">
        <w:rPr>
          <w:highlight w:val="yellow"/>
          <w:lang w:val="en-GB"/>
        </w:rPr>
        <w:t>(</w:t>
      </w:r>
      <w:r w:rsidRPr="008B06D1">
        <w:rPr>
          <w:i/>
          <w:highlight w:val="yellow"/>
          <w:lang w:val="en-GB"/>
        </w:rPr>
        <w:t>insert class name</w:t>
      </w:r>
      <w:r w:rsidRPr="008B06D1">
        <w:rPr>
          <w:highlight w:val="yellow"/>
          <w:lang w:val="en-GB"/>
        </w:rPr>
        <w:t>)</w:t>
      </w:r>
      <w:r w:rsidRPr="008B06D1">
        <w:rPr>
          <w:lang w:val="en-GB"/>
        </w:rPr>
        <w:t xml:space="preserve"> class rules [will not apply] [is/are changed as follows: </w:t>
      </w:r>
      <w:r w:rsidRPr="008B06D1">
        <w:rPr>
          <w:highlight w:val="yellow"/>
          <w:lang w:val="en-GB"/>
        </w:rPr>
        <w:t>(</w:t>
      </w:r>
      <w:r w:rsidRPr="008B06D1">
        <w:rPr>
          <w:i/>
          <w:highlight w:val="yellow"/>
          <w:lang w:val="en-GB"/>
        </w:rPr>
        <w:t>state the changes)</w:t>
      </w:r>
      <w:r w:rsidRPr="008B06D1">
        <w:rPr>
          <w:highlight w:val="yellow"/>
          <w:lang w:val="en-GB"/>
        </w:rPr>
        <w:t>.</w:t>
      </w:r>
      <w:r w:rsidRPr="008B06D1">
        <w:rPr>
          <w:lang w:val="en-GB"/>
        </w:rPr>
        <w:t>]</w:t>
      </w:r>
    </w:p>
    <w:p w14:paraId="4E79D41B" w14:textId="77777777" w:rsidR="00206668" w:rsidRPr="004D45F3" w:rsidRDefault="00206668" w:rsidP="000C695F">
      <w:pPr>
        <w:ind w:left="1440"/>
        <w:rPr>
          <w:i/>
          <w:color w:val="FF0000"/>
          <w:lang w:val="en-GB"/>
        </w:rPr>
      </w:pPr>
    </w:p>
    <w:p w14:paraId="32CAE993" w14:textId="77777777" w:rsidR="00206668" w:rsidRPr="004D45F3" w:rsidRDefault="00206668" w:rsidP="000C695F">
      <w:pPr>
        <w:ind w:left="1440"/>
        <w:rPr>
          <w:i/>
          <w:color w:val="FF0000"/>
          <w:lang w:val="en-GB"/>
        </w:rPr>
      </w:pPr>
      <w:r w:rsidRPr="004D45F3">
        <w:rPr>
          <w:i/>
          <w:color w:val="FF0000"/>
          <w:lang w:val="en-GB"/>
        </w:rPr>
        <w:t>Refer to specific Class rules. Select statement that applies.</w:t>
      </w:r>
    </w:p>
    <w:p w14:paraId="2D6F771B" w14:textId="77777777" w:rsidR="00206668" w:rsidRPr="004D45F3" w:rsidRDefault="00206668" w:rsidP="000C695F">
      <w:pPr>
        <w:ind w:left="1440"/>
        <w:rPr>
          <w:i/>
          <w:color w:val="FF0000"/>
          <w:lang w:val="en-GB"/>
        </w:rPr>
      </w:pPr>
      <w:r w:rsidRPr="004D45F3">
        <w:rPr>
          <w:i/>
          <w:color w:val="FF0000"/>
          <w:lang w:val="en-GB"/>
        </w:rPr>
        <w:t xml:space="preserve">Make a separate statement for the rules of each class, if a multi-class regatta. </w:t>
      </w:r>
    </w:p>
    <w:p w14:paraId="28392452" w14:textId="77777777" w:rsidR="00206668" w:rsidRPr="004D45F3" w:rsidRDefault="00206668" w:rsidP="000C695F">
      <w:pPr>
        <w:ind w:left="1440"/>
        <w:rPr>
          <w:i/>
          <w:color w:val="FF0000"/>
          <w:lang w:val="en-GB"/>
        </w:rPr>
      </w:pPr>
      <w:r w:rsidRPr="004D45F3">
        <w:rPr>
          <w:i/>
          <w:color w:val="FF0000"/>
          <w:lang w:val="en-GB"/>
        </w:rPr>
        <w:lastRenderedPageBreak/>
        <w:t>Note any change to a class rule of an international class that is not permitted by the class rule itself requires written permission of the international class association.</w:t>
      </w:r>
    </w:p>
    <w:p w14:paraId="33332BA4" w14:textId="77777777" w:rsidR="00206668" w:rsidRPr="004D45F3" w:rsidRDefault="00206668" w:rsidP="000C695F">
      <w:pPr>
        <w:ind w:left="1440"/>
        <w:rPr>
          <w:i/>
          <w:color w:val="FF0000"/>
          <w:lang w:val="en-GB"/>
        </w:rPr>
      </w:pPr>
    </w:p>
    <w:p w14:paraId="4D1E01DA" w14:textId="19B63915" w:rsidR="00206668" w:rsidRPr="008B06D1" w:rsidRDefault="008B06D1" w:rsidP="008B06D1">
      <w:pPr>
        <w:pStyle w:val="ListParagraph"/>
        <w:numPr>
          <w:ilvl w:val="0"/>
          <w:numId w:val="8"/>
        </w:numPr>
        <w:rPr>
          <w:b/>
          <w:lang w:val="en-GB"/>
        </w:rPr>
      </w:pPr>
      <w:r w:rsidRPr="008B06D1">
        <w:rPr>
          <w:b/>
          <w:color w:val="FF0000"/>
          <w:lang w:val="en-GB"/>
        </w:rPr>
        <w:t>*</w:t>
      </w:r>
      <w:r w:rsidR="00206668" w:rsidRPr="008B06D1">
        <w:rPr>
          <w:b/>
          <w:lang w:val="en-GB"/>
        </w:rPr>
        <w:t>NOTICES TO COMPETITORS</w:t>
      </w:r>
    </w:p>
    <w:p w14:paraId="1339E8C8" w14:textId="77777777" w:rsidR="00206668" w:rsidRPr="004D45F3" w:rsidRDefault="00206668" w:rsidP="000C695F">
      <w:pPr>
        <w:ind w:left="720"/>
        <w:rPr>
          <w:b/>
          <w:lang w:val="en-GB"/>
        </w:rPr>
      </w:pPr>
      <w:r w:rsidRPr="004D45F3">
        <w:rPr>
          <w:lang w:val="en-GB"/>
        </w:rPr>
        <w:t xml:space="preserve">Notices to competitors will be posted on the official notice board(s) located at </w:t>
      </w:r>
      <w:r w:rsidRPr="004D45F3">
        <w:rPr>
          <w:highlight w:val="yellow"/>
          <w:lang w:val="en-GB"/>
        </w:rPr>
        <w:t>(Insert the location(s))</w:t>
      </w:r>
      <w:r w:rsidRPr="004D45F3">
        <w:rPr>
          <w:lang w:val="en-GB"/>
        </w:rPr>
        <w:t>.</w:t>
      </w:r>
    </w:p>
    <w:p w14:paraId="2FA3F94E" w14:textId="77777777" w:rsidR="00206668" w:rsidRPr="004D45F3" w:rsidRDefault="00206668" w:rsidP="000C695F">
      <w:pPr>
        <w:ind w:left="720" w:hanging="720"/>
        <w:jc w:val="both"/>
        <w:rPr>
          <w:i/>
          <w:lang w:val="en-GB"/>
        </w:rPr>
      </w:pPr>
    </w:p>
    <w:p w14:paraId="409FE51A" w14:textId="77777777" w:rsidR="00206668" w:rsidRPr="004D45F3" w:rsidRDefault="00206668" w:rsidP="000C695F">
      <w:pPr>
        <w:ind w:left="720" w:firstLine="720"/>
        <w:jc w:val="both"/>
        <w:rPr>
          <w:i/>
          <w:lang w:val="en-GB"/>
        </w:rPr>
      </w:pPr>
      <w:r w:rsidRPr="004D45F3">
        <w:rPr>
          <w:i/>
          <w:color w:val="FF0000"/>
          <w:lang w:val="en-GB"/>
        </w:rPr>
        <w:t>If notices are online, state how and where they may be found</w:t>
      </w:r>
      <w:r w:rsidRPr="004D45F3">
        <w:rPr>
          <w:i/>
          <w:lang w:val="en-GB"/>
        </w:rPr>
        <w:t>.</w:t>
      </w:r>
    </w:p>
    <w:p w14:paraId="73C8E9A3" w14:textId="77777777" w:rsidR="00420C59" w:rsidRPr="00420C59" w:rsidRDefault="00420C59" w:rsidP="00420C59">
      <w:pPr>
        <w:rPr>
          <w:b/>
          <w:lang w:val="en-GB"/>
        </w:rPr>
      </w:pPr>
    </w:p>
    <w:p w14:paraId="7419F906" w14:textId="434CC861" w:rsidR="00206668" w:rsidRPr="008B06D1" w:rsidRDefault="00206668" w:rsidP="008B06D1">
      <w:pPr>
        <w:pStyle w:val="ListParagraph"/>
        <w:numPr>
          <w:ilvl w:val="0"/>
          <w:numId w:val="8"/>
        </w:numPr>
        <w:rPr>
          <w:b/>
          <w:lang w:val="en-GB"/>
        </w:rPr>
      </w:pPr>
      <w:bookmarkStart w:id="0" w:name="_Ref514249700"/>
      <w:r w:rsidRPr="008B06D1">
        <w:rPr>
          <w:b/>
          <w:lang w:val="en-GB"/>
        </w:rPr>
        <w:t>CHANGES TO SAILING INSTRUCTIONS</w:t>
      </w:r>
      <w:bookmarkEnd w:id="0"/>
    </w:p>
    <w:p w14:paraId="23734A3A" w14:textId="77777777" w:rsidR="00206668" w:rsidRPr="004D45F3" w:rsidRDefault="00206668" w:rsidP="000C695F">
      <w:pPr>
        <w:ind w:left="720"/>
        <w:rPr>
          <w:b/>
          <w:lang w:val="en-GB"/>
        </w:rPr>
      </w:pPr>
      <w:r w:rsidRPr="004D45F3">
        <w:rPr>
          <w:lang w:val="en-GB"/>
        </w:rPr>
        <w:t>Any change to the sailing instructions will be posted before 0900 on the day it will take effect, except that any change to the schedule of races will be posted by 2000 on the day before it will take effect.</w:t>
      </w:r>
    </w:p>
    <w:p w14:paraId="18F34E0B" w14:textId="77777777" w:rsidR="00206668" w:rsidRPr="004D45F3" w:rsidRDefault="00206668" w:rsidP="000C695F">
      <w:pPr>
        <w:ind w:left="720" w:firstLine="720"/>
        <w:jc w:val="both"/>
        <w:rPr>
          <w:i/>
          <w:lang w:val="en-GB"/>
        </w:rPr>
      </w:pPr>
    </w:p>
    <w:p w14:paraId="4905AD99" w14:textId="77777777" w:rsidR="00206668" w:rsidRPr="004D45F3" w:rsidRDefault="00206668" w:rsidP="000C695F">
      <w:pPr>
        <w:ind w:left="720" w:firstLine="720"/>
        <w:jc w:val="both"/>
        <w:rPr>
          <w:i/>
          <w:color w:val="FF0000"/>
          <w:lang w:val="en-GB"/>
        </w:rPr>
      </w:pPr>
      <w:r w:rsidRPr="004D45F3">
        <w:rPr>
          <w:i/>
          <w:color w:val="FF0000"/>
          <w:lang w:val="en-GB"/>
        </w:rPr>
        <w:t>Change the times if different.</w:t>
      </w:r>
    </w:p>
    <w:p w14:paraId="79E1A9DC" w14:textId="77777777" w:rsidR="00206668" w:rsidRPr="004D45F3" w:rsidRDefault="00206668" w:rsidP="000C695F">
      <w:pPr>
        <w:jc w:val="both"/>
        <w:rPr>
          <w:i/>
          <w:color w:val="FF0000"/>
          <w:lang w:val="en-GB"/>
        </w:rPr>
      </w:pPr>
    </w:p>
    <w:p w14:paraId="2EA75BE5" w14:textId="0FCCB42B" w:rsidR="00206668" w:rsidRPr="008B06D1" w:rsidRDefault="00206668" w:rsidP="008B06D1">
      <w:pPr>
        <w:pStyle w:val="ListParagraph"/>
        <w:numPr>
          <w:ilvl w:val="0"/>
          <w:numId w:val="8"/>
        </w:numPr>
        <w:rPr>
          <w:b/>
          <w:lang w:val="en-GB"/>
        </w:rPr>
      </w:pPr>
      <w:r w:rsidRPr="008B06D1">
        <w:rPr>
          <w:b/>
          <w:lang w:val="en-GB"/>
        </w:rPr>
        <w:t>SIGNALS MADE ASHORE</w:t>
      </w:r>
    </w:p>
    <w:p w14:paraId="657D3742" w14:textId="247B7519" w:rsidR="00206668" w:rsidRPr="008B06D1" w:rsidRDefault="00206668" w:rsidP="008B06D1">
      <w:pPr>
        <w:pStyle w:val="ListParagraph"/>
        <w:numPr>
          <w:ilvl w:val="1"/>
          <w:numId w:val="8"/>
        </w:numPr>
        <w:rPr>
          <w:lang w:val="en-GB"/>
        </w:rPr>
      </w:pPr>
      <w:r w:rsidRPr="008B06D1">
        <w:rPr>
          <w:lang w:val="en-GB"/>
        </w:rPr>
        <w:t xml:space="preserve">Signals made ashore will be displayed at </w:t>
      </w:r>
      <w:r w:rsidRPr="008B06D1">
        <w:rPr>
          <w:highlight w:val="yellow"/>
          <w:lang w:val="en-GB"/>
        </w:rPr>
        <w:t>(Insert the location)</w:t>
      </w:r>
      <w:r w:rsidR="00281DBA" w:rsidRPr="008B06D1">
        <w:rPr>
          <w:lang w:val="en-GB"/>
        </w:rPr>
        <w:t>.</w:t>
      </w:r>
    </w:p>
    <w:p w14:paraId="0FBDBB5E" w14:textId="77777777" w:rsidR="00281DBA" w:rsidRPr="004D45F3" w:rsidRDefault="00281DBA" w:rsidP="000C695F">
      <w:pPr>
        <w:rPr>
          <w:lang w:val="en-GB"/>
        </w:rPr>
      </w:pPr>
    </w:p>
    <w:p w14:paraId="7CC9B732" w14:textId="41EA586F" w:rsidR="00281DBA" w:rsidRPr="008B06D1" w:rsidRDefault="00281DBA" w:rsidP="008B06D1">
      <w:pPr>
        <w:pStyle w:val="ListParagraph"/>
        <w:numPr>
          <w:ilvl w:val="1"/>
          <w:numId w:val="8"/>
        </w:numPr>
        <w:rPr>
          <w:b/>
          <w:lang w:val="en-GB"/>
        </w:rPr>
      </w:pPr>
      <w:r w:rsidRPr="008B06D1">
        <w:rPr>
          <w:color w:val="000000" w:themeColor="text1"/>
          <w:lang w:val="en-GB"/>
        </w:rPr>
        <w:t xml:space="preserve">When flag AP is displayed ashore, ‘1 minute’ is replaced with ‘not less than </w:t>
      </w:r>
      <w:r w:rsidRPr="008B06D1">
        <w:rPr>
          <w:color w:val="000000" w:themeColor="text1"/>
          <w:highlight w:val="yellow"/>
          <w:lang w:val="en-GB"/>
        </w:rPr>
        <w:t>(insert the number of minutes)</w:t>
      </w:r>
      <w:r w:rsidRPr="008B06D1">
        <w:rPr>
          <w:color w:val="000000" w:themeColor="text1"/>
          <w:lang w:val="en-GB"/>
        </w:rPr>
        <w:t xml:space="preserve"> minutes’ in the race signal AP</w:t>
      </w:r>
      <w:r w:rsidR="00E921AB" w:rsidRPr="008B06D1">
        <w:rPr>
          <w:color w:val="000000" w:themeColor="text1"/>
          <w:lang w:val="en-GB"/>
        </w:rPr>
        <w:t>.</w:t>
      </w:r>
    </w:p>
    <w:p w14:paraId="6DAAC6A6" w14:textId="77777777" w:rsidR="00281DBA" w:rsidRPr="008B06D1" w:rsidRDefault="00281DBA" w:rsidP="000C695F">
      <w:pPr>
        <w:rPr>
          <w:b/>
          <w:i/>
          <w:color w:val="FF0000"/>
        </w:rPr>
      </w:pPr>
      <w:r w:rsidRPr="008B06D1">
        <w:rPr>
          <w:b/>
          <w:i/>
          <w:color w:val="FF0000"/>
        </w:rPr>
        <w:t>(OR)</w:t>
      </w:r>
    </w:p>
    <w:p w14:paraId="7EA2D759" w14:textId="506D69A0" w:rsidR="00281DBA" w:rsidRPr="004D45F3" w:rsidRDefault="00281DBA" w:rsidP="000C695F">
      <w:pPr>
        <w:ind w:left="720" w:hanging="720"/>
        <w:jc w:val="both"/>
        <w:rPr>
          <w:lang w:val="en-GB"/>
        </w:rPr>
      </w:pPr>
      <w:r w:rsidRPr="004D45F3">
        <w:rPr>
          <w:b/>
          <w:lang w:val="en-GB"/>
        </w:rPr>
        <w:tab/>
      </w:r>
      <w:r w:rsidR="00597FFC">
        <w:rPr>
          <w:lang w:val="en-GB"/>
        </w:rPr>
        <w:t>A boat shall not go afloat</w:t>
      </w:r>
      <w:r w:rsidRPr="004D45F3">
        <w:rPr>
          <w:lang w:val="en-GB"/>
        </w:rPr>
        <w:t xml:space="preserve"> until flag D is displayed ashore.  The warning signal will not be made before the scheduled time or less than </w:t>
      </w:r>
      <w:r w:rsidRPr="004D45F3">
        <w:rPr>
          <w:color w:val="000000" w:themeColor="text1"/>
          <w:highlight w:val="yellow"/>
          <w:lang w:val="en-GB"/>
        </w:rPr>
        <w:t>(insert the number of minutes)</w:t>
      </w:r>
      <w:r w:rsidRPr="004D45F3">
        <w:rPr>
          <w:lang w:val="en-GB"/>
        </w:rPr>
        <w:t xml:space="preserve"> minutes after flag D is displayed.</w:t>
      </w:r>
    </w:p>
    <w:p w14:paraId="422E1EE7" w14:textId="77777777" w:rsidR="00245395" w:rsidRDefault="00245395" w:rsidP="000C695F">
      <w:pPr>
        <w:rPr>
          <w:b/>
          <w:lang w:val="en-GB"/>
        </w:rPr>
      </w:pPr>
      <w:r>
        <w:rPr>
          <w:b/>
          <w:lang w:val="en-GB"/>
        </w:rPr>
        <w:tab/>
      </w:r>
      <w:r>
        <w:rPr>
          <w:b/>
          <w:lang w:val="en-GB"/>
        </w:rPr>
        <w:tab/>
      </w:r>
    </w:p>
    <w:p w14:paraId="482C79DA" w14:textId="2D416E38" w:rsidR="00281DBA" w:rsidRDefault="00245395" w:rsidP="00245395">
      <w:pPr>
        <w:ind w:left="720" w:firstLine="720"/>
        <w:rPr>
          <w:b/>
          <w:lang w:val="en-GB"/>
        </w:rPr>
      </w:pPr>
      <w:r w:rsidRPr="004D45F3">
        <w:rPr>
          <w:i/>
          <w:color w:val="FF0000"/>
          <w:lang w:val="en-GB"/>
        </w:rPr>
        <w:t xml:space="preserve">Select the </w:t>
      </w:r>
      <w:r>
        <w:rPr>
          <w:i/>
          <w:color w:val="FF0000"/>
          <w:lang w:val="en-GB"/>
        </w:rPr>
        <w:t>statement</w:t>
      </w:r>
      <w:r w:rsidRPr="004D45F3">
        <w:rPr>
          <w:i/>
          <w:color w:val="FF0000"/>
          <w:lang w:val="en-GB"/>
        </w:rPr>
        <w:t xml:space="preserve"> that applies</w:t>
      </w:r>
    </w:p>
    <w:p w14:paraId="587E6820" w14:textId="77777777" w:rsidR="00245395" w:rsidRPr="004D45F3" w:rsidRDefault="00245395" w:rsidP="000C695F">
      <w:pPr>
        <w:rPr>
          <w:b/>
          <w:lang w:val="en-GB"/>
        </w:rPr>
      </w:pPr>
    </w:p>
    <w:p w14:paraId="0350800D" w14:textId="6B376858" w:rsidR="00281DBA" w:rsidRPr="008B06D1" w:rsidRDefault="008B06D1" w:rsidP="008B06D1">
      <w:pPr>
        <w:pStyle w:val="ListParagraph"/>
        <w:numPr>
          <w:ilvl w:val="0"/>
          <w:numId w:val="8"/>
        </w:numPr>
        <w:rPr>
          <w:b/>
          <w:lang w:val="en-GB"/>
        </w:rPr>
      </w:pPr>
      <w:r w:rsidRPr="008B06D1">
        <w:rPr>
          <w:b/>
          <w:color w:val="FF0000"/>
          <w:lang w:val="en-GB"/>
        </w:rPr>
        <w:t>*</w:t>
      </w:r>
      <w:r w:rsidR="00281DBA" w:rsidRPr="008B06D1">
        <w:rPr>
          <w:b/>
          <w:lang w:val="en-GB"/>
        </w:rPr>
        <w:t>SCHEDULE OF RACES</w:t>
      </w:r>
      <w:r w:rsidR="00D05A07" w:rsidRPr="008B06D1">
        <w:rPr>
          <w:b/>
          <w:lang w:val="en-GB"/>
        </w:rPr>
        <w:t>/CLASS FLAGS</w:t>
      </w:r>
    </w:p>
    <w:p w14:paraId="15CB5D70" w14:textId="77777777" w:rsidR="00D87FB4" w:rsidRDefault="00D87FB4" w:rsidP="000C695F">
      <w:pPr>
        <w:rPr>
          <w:b/>
          <w:lang w:val="en-GB"/>
        </w:rPr>
      </w:pPr>
    </w:p>
    <w:p w14:paraId="1FD42266" w14:textId="2583DEBF" w:rsidR="00426543" w:rsidRPr="004D45F3" w:rsidRDefault="00426543" w:rsidP="00D87FB4">
      <w:pPr>
        <w:ind w:left="1440"/>
        <w:rPr>
          <w:b/>
          <w:lang w:val="en-GB"/>
        </w:rPr>
      </w:pPr>
      <w:r>
        <w:rPr>
          <w:i/>
          <w:color w:val="FF0000"/>
          <w:lang w:val="en-GB"/>
        </w:rPr>
        <w:t xml:space="preserve">Note: At least 7 races are required to be scheduled </w:t>
      </w:r>
      <w:r w:rsidR="00E921AB">
        <w:rPr>
          <w:i/>
          <w:color w:val="FF0000"/>
          <w:lang w:val="en-GB"/>
        </w:rPr>
        <w:t>for a National C</w:t>
      </w:r>
      <w:r>
        <w:rPr>
          <w:i/>
          <w:color w:val="FF0000"/>
          <w:lang w:val="en-GB"/>
        </w:rPr>
        <w:t xml:space="preserve">hampionship to be </w:t>
      </w:r>
      <w:r w:rsidR="00E921AB">
        <w:rPr>
          <w:i/>
          <w:color w:val="FF0000"/>
          <w:lang w:val="en-GB"/>
        </w:rPr>
        <w:t>recognised</w:t>
      </w:r>
    </w:p>
    <w:p w14:paraId="424D15B7" w14:textId="16E7AA60" w:rsidR="00281DBA" w:rsidRPr="008B06D1" w:rsidRDefault="00D05A07" w:rsidP="008B06D1">
      <w:pPr>
        <w:pStyle w:val="ListParagraph"/>
        <w:numPr>
          <w:ilvl w:val="1"/>
          <w:numId w:val="8"/>
        </w:numPr>
        <w:rPr>
          <w:lang w:val="en-GB"/>
        </w:rPr>
      </w:pPr>
      <w:r w:rsidRPr="008B06D1">
        <w:rPr>
          <w:lang w:val="en-GB"/>
        </w:rPr>
        <w:t>Schedule</w:t>
      </w:r>
      <w:r w:rsidR="009C7BC7" w:rsidRPr="008B06D1">
        <w:rPr>
          <w:lang w:val="en-GB"/>
        </w:rPr>
        <w:t xml:space="preserve"> of Racing:</w:t>
      </w:r>
    </w:p>
    <w:tbl>
      <w:tblPr>
        <w:tblStyle w:val="TableGrid"/>
        <w:tblW w:w="0" w:type="auto"/>
        <w:tblInd w:w="568" w:type="dxa"/>
        <w:tblLayout w:type="fixed"/>
        <w:tblLook w:val="04A0" w:firstRow="1" w:lastRow="0" w:firstColumn="1" w:lastColumn="0" w:noHBand="0" w:noVBand="1"/>
      </w:tblPr>
      <w:tblGrid>
        <w:gridCol w:w="1258"/>
        <w:gridCol w:w="1257"/>
        <w:gridCol w:w="1257"/>
        <w:gridCol w:w="1707"/>
        <w:gridCol w:w="2418"/>
      </w:tblGrid>
      <w:tr w:rsidR="00E921AB" w:rsidRPr="004D45F3" w14:paraId="0D227535" w14:textId="77777777" w:rsidTr="004D0A86">
        <w:trPr>
          <w:trHeight w:val="594"/>
        </w:trPr>
        <w:tc>
          <w:tcPr>
            <w:tcW w:w="1258" w:type="dxa"/>
          </w:tcPr>
          <w:p w14:paraId="142548FA" w14:textId="555019EA" w:rsidR="00E921AB" w:rsidRPr="004D45F3" w:rsidRDefault="00D87FB4" w:rsidP="000C695F">
            <w:pPr>
              <w:tabs>
                <w:tab w:val="left" w:pos="1418"/>
                <w:tab w:val="left" w:pos="3402"/>
              </w:tabs>
              <w:rPr>
                <w:lang w:val="en-GB"/>
              </w:rPr>
            </w:pPr>
            <w:r>
              <w:rPr>
                <w:lang w:val="en-GB"/>
              </w:rPr>
              <w:t>Day/</w:t>
            </w:r>
            <w:r w:rsidR="00E921AB" w:rsidRPr="004D45F3">
              <w:rPr>
                <w:lang w:val="en-GB"/>
              </w:rPr>
              <w:t>Date:</w:t>
            </w:r>
          </w:p>
        </w:tc>
        <w:tc>
          <w:tcPr>
            <w:tcW w:w="1257" w:type="dxa"/>
          </w:tcPr>
          <w:p w14:paraId="70C90BF6" w14:textId="6577070F" w:rsidR="00E921AB" w:rsidRPr="004D45F3" w:rsidRDefault="00E921AB" w:rsidP="000C695F">
            <w:pPr>
              <w:tabs>
                <w:tab w:val="left" w:pos="1418"/>
                <w:tab w:val="left" w:pos="3402"/>
              </w:tabs>
              <w:rPr>
                <w:lang w:val="en-GB"/>
              </w:rPr>
            </w:pPr>
            <w:r>
              <w:rPr>
                <w:lang w:val="en-GB"/>
              </w:rPr>
              <w:t>Class:</w:t>
            </w:r>
          </w:p>
        </w:tc>
        <w:tc>
          <w:tcPr>
            <w:tcW w:w="1257" w:type="dxa"/>
          </w:tcPr>
          <w:p w14:paraId="59BD95BB" w14:textId="1C4F61ED" w:rsidR="00E921AB" w:rsidRPr="004D45F3" w:rsidRDefault="00E921AB" w:rsidP="000C695F">
            <w:pPr>
              <w:tabs>
                <w:tab w:val="left" w:pos="1418"/>
                <w:tab w:val="left" w:pos="3402"/>
              </w:tabs>
              <w:rPr>
                <w:lang w:val="en-GB"/>
              </w:rPr>
            </w:pPr>
            <w:r>
              <w:rPr>
                <w:lang w:val="en-GB"/>
              </w:rPr>
              <w:t>Class Flag:</w:t>
            </w:r>
          </w:p>
        </w:tc>
        <w:tc>
          <w:tcPr>
            <w:tcW w:w="1707" w:type="dxa"/>
          </w:tcPr>
          <w:p w14:paraId="756D5E48" w14:textId="6A71FC81" w:rsidR="00E921AB" w:rsidRPr="004D45F3" w:rsidRDefault="00E921AB" w:rsidP="000C695F">
            <w:pPr>
              <w:tabs>
                <w:tab w:val="left" w:pos="1418"/>
                <w:tab w:val="left" w:pos="3402"/>
              </w:tabs>
              <w:rPr>
                <w:lang w:val="en-GB"/>
              </w:rPr>
            </w:pPr>
            <w:r w:rsidRPr="004D45F3">
              <w:rPr>
                <w:lang w:val="en-GB"/>
              </w:rPr>
              <w:t>No of Races</w:t>
            </w:r>
            <w:r w:rsidR="00D87FB4">
              <w:rPr>
                <w:lang w:val="en-GB"/>
              </w:rPr>
              <w:t>:</w:t>
            </w:r>
          </w:p>
        </w:tc>
        <w:tc>
          <w:tcPr>
            <w:tcW w:w="2418" w:type="dxa"/>
          </w:tcPr>
          <w:p w14:paraId="7FC6EA96" w14:textId="17D3322D" w:rsidR="00E921AB" w:rsidRPr="004D45F3" w:rsidRDefault="00E921AB" w:rsidP="000C695F">
            <w:pPr>
              <w:tabs>
                <w:tab w:val="left" w:pos="1418"/>
                <w:tab w:val="left" w:pos="3402"/>
              </w:tabs>
              <w:rPr>
                <w:lang w:val="en-GB"/>
              </w:rPr>
            </w:pPr>
            <w:r w:rsidRPr="004D45F3">
              <w:rPr>
                <w:lang w:val="en-GB"/>
              </w:rPr>
              <w:t>Time of First Warning Signal</w:t>
            </w:r>
            <w:r w:rsidR="00B07F98">
              <w:rPr>
                <w:lang w:val="en-GB"/>
              </w:rPr>
              <w:t>:</w:t>
            </w:r>
          </w:p>
        </w:tc>
      </w:tr>
      <w:tr w:rsidR="00E921AB" w:rsidRPr="004D45F3" w14:paraId="6813A64C" w14:textId="77777777" w:rsidTr="004D0A86">
        <w:trPr>
          <w:trHeight w:val="289"/>
        </w:trPr>
        <w:tc>
          <w:tcPr>
            <w:tcW w:w="1258" w:type="dxa"/>
          </w:tcPr>
          <w:p w14:paraId="0B476171" w14:textId="77777777" w:rsidR="00E921AB" w:rsidRPr="004D45F3" w:rsidRDefault="00E921AB" w:rsidP="000C695F">
            <w:pPr>
              <w:tabs>
                <w:tab w:val="left" w:pos="1418"/>
                <w:tab w:val="left" w:pos="3402"/>
              </w:tabs>
              <w:rPr>
                <w:lang w:val="en-GB"/>
              </w:rPr>
            </w:pPr>
          </w:p>
        </w:tc>
        <w:tc>
          <w:tcPr>
            <w:tcW w:w="1257" w:type="dxa"/>
          </w:tcPr>
          <w:p w14:paraId="12180973" w14:textId="77777777" w:rsidR="00E921AB" w:rsidRPr="004D45F3" w:rsidRDefault="00E921AB" w:rsidP="000C695F">
            <w:pPr>
              <w:tabs>
                <w:tab w:val="left" w:pos="1418"/>
                <w:tab w:val="left" w:pos="3402"/>
              </w:tabs>
              <w:rPr>
                <w:lang w:val="en-GB"/>
              </w:rPr>
            </w:pPr>
          </w:p>
        </w:tc>
        <w:tc>
          <w:tcPr>
            <w:tcW w:w="1257" w:type="dxa"/>
          </w:tcPr>
          <w:p w14:paraId="2146459F" w14:textId="6BDCD659" w:rsidR="00E921AB" w:rsidRPr="004D45F3" w:rsidRDefault="00E921AB" w:rsidP="000C695F">
            <w:pPr>
              <w:tabs>
                <w:tab w:val="left" w:pos="1418"/>
                <w:tab w:val="left" w:pos="3402"/>
              </w:tabs>
              <w:rPr>
                <w:lang w:val="en-GB"/>
              </w:rPr>
            </w:pPr>
          </w:p>
        </w:tc>
        <w:tc>
          <w:tcPr>
            <w:tcW w:w="1707" w:type="dxa"/>
          </w:tcPr>
          <w:p w14:paraId="4C71D0D7" w14:textId="5925FC20" w:rsidR="00E921AB" w:rsidRPr="004D45F3" w:rsidRDefault="00E921AB" w:rsidP="000C695F">
            <w:pPr>
              <w:tabs>
                <w:tab w:val="left" w:pos="1418"/>
                <w:tab w:val="left" w:pos="3402"/>
              </w:tabs>
              <w:rPr>
                <w:lang w:val="en-GB"/>
              </w:rPr>
            </w:pPr>
          </w:p>
        </w:tc>
        <w:tc>
          <w:tcPr>
            <w:tcW w:w="2418" w:type="dxa"/>
          </w:tcPr>
          <w:p w14:paraId="4565A910" w14:textId="77777777" w:rsidR="00E921AB" w:rsidRPr="004D45F3" w:rsidRDefault="00E921AB" w:rsidP="000C695F">
            <w:pPr>
              <w:tabs>
                <w:tab w:val="left" w:pos="1418"/>
                <w:tab w:val="left" w:pos="3402"/>
              </w:tabs>
              <w:rPr>
                <w:lang w:val="en-GB"/>
              </w:rPr>
            </w:pPr>
          </w:p>
        </w:tc>
      </w:tr>
      <w:tr w:rsidR="00E921AB" w:rsidRPr="004D45F3" w14:paraId="2DC1C78E" w14:textId="77777777" w:rsidTr="004D0A86">
        <w:trPr>
          <w:trHeight w:val="289"/>
        </w:trPr>
        <w:tc>
          <w:tcPr>
            <w:tcW w:w="1258" w:type="dxa"/>
          </w:tcPr>
          <w:p w14:paraId="23763897" w14:textId="77777777" w:rsidR="00E921AB" w:rsidRPr="004D45F3" w:rsidRDefault="00E921AB" w:rsidP="000C695F">
            <w:pPr>
              <w:tabs>
                <w:tab w:val="left" w:pos="1418"/>
                <w:tab w:val="left" w:pos="3402"/>
              </w:tabs>
              <w:rPr>
                <w:lang w:val="en-GB"/>
              </w:rPr>
            </w:pPr>
          </w:p>
        </w:tc>
        <w:tc>
          <w:tcPr>
            <w:tcW w:w="1257" w:type="dxa"/>
          </w:tcPr>
          <w:p w14:paraId="106A797F" w14:textId="77777777" w:rsidR="00E921AB" w:rsidRPr="004D45F3" w:rsidRDefault="00E921AB" w:rsidP="000C695F">
            <w:pPr>
              <w:tabs>
                <w:tab w:val="left" w:pos="1418"/>
                <w:tab w:val="left" w:pos="3402"/>
              </w:tabs>
              <w:rPr>
                <w:lang w:val="en-GB"/>
              </w:rPr>
            </w:pPr>
          </w:p>
        </w:tc>
        <w:tc>
          <w:tcPr>
            <w:tcW w:w="1257" w:type="dxa"/>
          </w:tcPr>
          <w:p w14:paraId="633C82E5" w14:textId="3F2F30A8" w:rsidR="00E921AB" w:rsidRPr="004D45F3" w:rsidRDefault="00E921AB" w:rsidP="000C695F">
            <w:pPr>
              <w:tabs>
                <w:tab w:val="left" w:pos="1418"/>
                <w:tab w:val="left" w:pos="3402"/>
              </w:tabs>
              <w:rPr>
                <w:lang w:val="en-GB"/>
              </w:rPr>
            </w:pPr>
          </w:p>
        </w:tc>
        <w:tc>
          <w:tcPr>
            <w:tcW w:w="1707" w:type="dxa"/>
          </w:tcPr>
          <w:p w14:paraId="0965CF54" w14:textId="1FE9B11E" w:rsidR="00E921AB" w:rsidRPr="004D45F3" w:rsidRDefault="00E921AB" w:rsidP="000C695F">
            <w:pPr>
              <w:tabs>
                <w:tab w:val="left" w:pos="1418"/>
                <w:tab w:val="left" w:pos="3402"/>
              </w:tabs>
              <w:rPr>
                <w:lang w:val="en-GB"/>
              </w:rPr>
            </w:pPr>
          </w:p>
        </w:tc>
        <w:tc>
          <w:tcPr>
            <w:tcW w:w="2418" w:type="dxa"/>
          </w:tcPr>
          <w:p w14:paraId="21CF6E28" w14:textId="77777777" w:rsidR="00E921AB" w:rsidRPr="004D45F3" w:rsidRDefault="00E921AB" w:rsidP="000C695F">
            <w:pPr>
              <w:tabs>
                <w:tab w:val="left" w:pos="1418"/>
                <w:tab w:val="left" w:pos="3402"/>
              </w:tabs>
              <w:rPr>
                <w:lang w:val="en-GB"/>
              </w:rPr>
            </w:pPr>
          </w:p>
        </w:tc>
      </w:tr>
      <w:tr w:rsidR="00E921AB" w:rsidRPr="004D45F3" w14:paraId="111DB21F" w14:textId="77777777" w:rsidTr="004D0A86">
        <w:trPr>
          <w:trHeight w:val="289"/>
        </w:trPr>
        <w:tc>
          <w:tcPr>
            <w:tcW w:w="1258" w:type="dxa"/>
          </w:tcPr>
          <w:p w14:paraId="79351469" w14:textId="77777777" w:rsidR="00E921AB" w:rsidRPr="004D45F3" w:rsidRDefault="00E921AB" w:rsidP="000C695F">
            <w:pPr>
              <w:tabs>
                <w:tab w:val="left" w:pos="1418"/>
                <w:tab w:val="left" w:pos="3402"/>
              </w:tabs>
              <w:rPr>
                <w:lang w:val="en-GB"/>
              </w:rPr>
            </w:pPr>
          </w:p>
        </w:tc>
        <w:tc>
          <w:tcPr>
            <w:tcW w:w="1257" w:type="dxa"/>
          </w:tcPr>
          <w:p w14:paraId="722FFF22" w14:textId="77777777" w:rsidR="00E921AB" w:rsidRPr="004D45F3" w:rsidRDefault="00E921AB" w:rsidP="000C695F">
            <w:pPr>
              <w:tabs>
                <w:tab w:val="left" w:pos="1418"/>
                <w:tab w:val="left" w:pos="3402"/>
              </w:tabs>
              <w:rPr>
                <w:lang w:val="en-GB"/>
              </w:rPr>
            </w:pPr>
          </w:p>
        </w:tc>
        <w:tc>
          <w:tcPr>
            <w:tcW w:w="1257" w:type="dxa"/>
          </w:tcPr>
          <w:p w14:paraId="11EBE01D" w14:textId="5FC3B628" w:rsidR="00E921AB" w:rsidRPr="004D45F3" w:rsidRDefault="00E921AB" w:rsidP="000C695F">
            <w:pPr>
              <w:tabs>
                <w:tab w:val="left" w:pos="1418"/>
                <w:tab w:val="left" w:pos="3402"/>
              </w:tabs>
              <w:rPr>
                <w:lang w:val="en-GB"/>
              </w:rPr>
            </w:pPr>
          </w:p>
        </w:tc>
        <w:tc>
          <w:tcPr>
            <w:tcW w:w="1707" w:type="dxa"/>
          </w:tcPr>
          <w:p w14:paraId="045CF928" w14:textId="23767178" w:rsidR="00E921AB" w:rsidRPr="004D45F3" w:rsidRDefault="00E921AB" w:rsidP="000C695F">
            <w:pPr>
              <w:tabs>
                <w:tab w:val="left" w:pos="1418"/>
                <w:tab w:val="left" w:pos="3402"/>
              </w:tabs>
              <w:rPr>
                <w:lang w:val="en-GB"/>
              </w:rPr>
            </w:pPr>
          </w:p>
        </w:tc>
        <w:tc>
          <w:tcPr>
            <w:tcW w:w="2418" w:type="dxa"/>
          </w:tcPr>
          <w:p w14:paraId="7DCF347E" w14:textId="77777777" w:rsidR="00E921AB" w:rsidRPr="004D45F3" w:rsidRDefault="00E921AB" w:rsidP="000C695F">
            <w:pPr>
              <w:tabs>
                <w:tab w:val="left" w:pos="1418"/>
                <w:tab w:val="left" w:pos="3402"/>
              </w:tabs>
              <w:rPr>
                <w:lang w:val="en-GB"/>
              </w:rPr>
            </w:pPr>
          </w:p>
        </w:tc>
      </w:tr>
      <w:tr w:rsidR="00E921AB" w:rsidRPr="004D45F3" w14:paraId="38A241FB" w14:textId="77777777" w:rsidTr="004D0A86">
        <w:trPr>
          <w:trHeight w:val="289"/>
        </w:trPr>
        <w:tc>
          <w:tcPr>
            <w:tcW w:w="1258" w:type="dxa"/>
          </w:tcPr>
          <w:p w14:paraId="3206B2E1" w14:textId="77777777" w:rsidR="00E921AB" w:rsidRPr="004D45F3" w:rsidRDefault="00E921AB" w:rsidP="000C695F">
            <w:pPr>
              <w:tabs>
                <w:tab w:val="left" w:pos="1418"/>
                <w:tab w:val="left" w:pos="3402"/>
              </w:tabs>
              <w:rPr>
                <w:lang w:val="en-GB"/>
              </w:rPr>
            </w:pPr>
          </w:p>
        </w:tc>
        <w:tc>
          <w:tcPr>
            <w:tcW w:w="1257" w:type="dxa"/>
          </w:tcPr>
          <w:p w14:paraId="787085BE" w14:textId="77777777" w:rsidR="00E921AB" w:rsidRPr="004D45F3" w:rsidRDefault="00E921AB" w:rsidP="000C695F">
            <w:pPr>
              <w:tabs>
                <w:tab w:val="left" w:pos="1418"/>
                <w:tab w:val="left" w:pos="3402"/>
              </w:tabs>
              <w:rPr>
                <w:lang w:val="en-GB"/>
              </w:rPr>
            </w:pPr>
          </w:p>
        </w:tc>
        <w:tc>
          <w:tcPr>
            <w:tcW w:w="1257" w:type="dxa"/>
          </w:tcPr>
          <w:p w14:paraId="4F7F766A" w14:textId="365BBD0E" w:rsidR="00E921AB" w:rsidRPr="004D45F3" w:rsidRDefault="00E921AB" w:rsidP="000C695F">
            <w:pPr>
              <w:tabs>
                <w:tab w:val="left" w:pos="1418"/>
                <w:tab w:val="left" w:pos="3402"/>
              </w:tabs>
              <w:rPr>
                <w:lang w:val="en-GB"/>
              </w:rPr>
            </w:pPr>
          </w:p>
        </w:tc>
        <w:tc>
          <w:tcPr>
            <w:tcW w:w="1707" w:type="dxa"/>
          </w:tcPr>
          <w:p w14:paraId="46093788" w14:textId="21017202" w:rsidR="00E921AB" w:rsidRPr="004D45F3" w:rsidRDefault="00E921AB" w:rsidP="000C695F">
            <w:pPr>
              <w:tabs>
                <w:tab w:val="left" w:pos="1418"/>
                <w:tab w:val="left" w:pos="3402"/>
              </w:tabs>
              <w:rPr>
                <w:lang w:val="en-GB"/>
              </w:rPr>
            </w:pPr>
          </w:p>
        </w:tc>
        <w:tc>
          <w:tcPr>
            <w:tcW w:w="2418" w:type="dxa"/>
          </w:tcPr>
          <w:p w14:paraId="6AA4356B" w14:textId="77777777" w:rsidR="00E921AB" w:rsidRPr="004D45F3" w:rsidRDefault="00E921AB" w:rsidP="000C695F">
            <w:pPr>
              <w:tabs>
                <w:tab w:val="left" w:pos="1418"/>
                <w:tab w:val="left" w:pos="3402"/>
              </w:tabs>
              <w:rPr>
                <w:lang w:val="en-GB"/>
              </w:rPr>
            </w:pPr>
          </w:p>
        </w:tc>
      </w:tr>
    </w:tbl>
    <w:p w14:paraId="43CA1A8B" w14:textId="77777777" w:rsidR="009C7BC7" w:rsidRPr="004D45F3" w:rsidRDefault="009C7BC7" w:rsidP="000C695F">
      <w:pPr>
        <w:ind w:left="1440"/>
        <w:rPr>
          <w:i/>
          <w:color w:val="FF0000"/>
          <w:lang w:val="en-GB"/>
        </w:rPr>
      </w:pPr>
    </w:p>
    <w:p w14:paraId="69FBA66E" w14:textId="77777777" w:rsidR="00E043B7" w:rsidRDefault="00281DBA" w:rsidP="00E043B7">
      <w:pPr>
        <w:ind w:left="1440"/>
        <w:rPr>
          <w:i/>
          <w:color w:val="FF0000"/>
          <w:lang w:val="en-GB"/>
        </w:rPr>
      </w:pPr>
      <w:r w:rsidRPr="004D45F3">
        <w:rPr>
          <w:i/>
          <w:color w:val="FF0000"/>
          <w:lang w:val="en-GB"/>
        </w:rPr>
        <w:t>Revise as d</w:t>
      </w:r>
      <w:r w:rsidR="00E043B7">
        <w:rPr>
          <w:i/>
          <w:color w:val="FF0000"/>
          <w:lang w:val="en-GB"/>
        </w:rPr>
        <w:t xml:space="preserve">esired and insert the dates, </w:t>
      </w:r>
      <w:r w:rsidRPr="004D45F3">
        <w:rPr>
          <w:i/>
          <w:color w:val="FF0000"/>
          <w:lang w:val="en-GB"/>
        </w:rPr>
        <w:t>classes</w:t>
      </w:r>
      <w:r w:rsidR="00E043B7">
        <w:rPr>
          <w:i/>
          <w:color w:val="FF0000"/>
          <w:lang w:val="en-GB"/>
        </w:rPr>
        <w:t xml:space="preserve"> (if multiclass event), class flags, number of races and times</w:t>
      </w:r>
      <w:r w:rsidRPr="004D45F3">
        <w:rPr>
          <w:i/>
          <w:color w:val="FF0000"/>
          <w:lang w:val="en-GB"/>
        </w:rPr>
        <w:t>.</w:t>
      </w:r>
      <w:r w:rsidR="00E043B7">
        <w:rPr>
          <w:i/>
          <w:color w:val="FF0000"/>
          <w:lang w:val="en-GB"/>
        </w:rPr>
        <w:t xml:space="preserve"> </w:t>
      </w:r>
      <w:r w:rsidRPr="004D45F3">
        <w:rPr>
          <w:i/>
          <w:color w:val="FF0000"/>
          <w:lang w:val="en-GB"/>
        </w:rPr>
        <w:t>Include a practice race if any. When the series consists of qualifying races and final races, specify them.</w:t>
      </w:r>
    </w:p>
    <w:p w14:paraId="2C270388" w14:textId="77777777" w:rsidR="00E043B7" w:rsidRDefault="00E043B7" w:rsidP="00E043B7">
      <w:pPr>
        <w:ind w:left="1440"/>
        <w:rPr>
          <w:i/>
          <w:color w:val="FF0000"/>
          <w:lang w:val="en-GB"/>
        </w:rPr>
      </w:pPr>
    </w:p>
    <w:p w14:paraId="3B69109A" w14:textId="6FBF3ADD" w:rsidR="00281DBA" w:rsidRPr="00E043B7" w:rsidRDefault="00E921AB" w:rsidP="00E043B7">
      <w:pPr>
        <w:ind w:left="1440"/>
        <w:rPr>
          <w:i/>
          <w:color w:val="FF0000"/>
          <w:lang w:val="en-GB"/>
        </w:rPr>
      </w:pPr>
      <w:r>
        <w:rPr>
          <w:i/>
          <w:color w:val="FF0000"/>
          <w:lang w:val="en-GB"/>
        </w:rPr>
        <w:t>Alternatively, t</w:t>
      </w:r>
      <w:r w:rsidR="00281DBA" w:rsidRPr="004D45F3">
        <w:rPr>
          <w:i/>
          <w:color w:val="FF0000"/>
          <w:lang w:val="en-GB"/>
        </w:rPr>
        <w:t xml:space="preserve">he schedule </w:t>
      </w:r>
      <w:r>
        <w:rPr>
          <w:i/>
          <w:color w:val="FF0000"/>
          <w:lang w:val="en-GB"/>
        </w:rPr>
        <w:t>could</w:t>
      </w:r>
      <w:r w:rsidR="00281DBA" w:rsidRPr="004D45F3">
        <w:rPr>
          <w:i/>
          <w:color w:val="FF0000"/>
          <w:lang w:val="en-GB"/>
        </w:rPr>
        <w:t xml:space="preserve"> be given in an attachment.</w:t>
      </w:r>
    </w:p>
    <w:p w14:paraId="48AEB012" w14:textId="77777777" w:rsidR="009C7BC7" w:rsidRPr="004D45F3" w:rsidRDefault="009C7BC7" w:rsidP="000C695F">
      <w:pPr>
        <w:jc w:val="both"/>
        <w:rPr>
          <w:b/>
          <w:lang w:val="en-GB"/>
        </w:rPr>
      </w:pPr>
    </w:p>
    <w:p w14:paraId="74294746" w14:textId="77777777" w:rsidR="00420C59" w:rsidRDefault="00BC2F30" w:rsidP="000C695F">
      <w:pPr>
        <w:ind w:left="720"/>
        <w:jc w:val="both"/>
        <w:rPr>
          <w:lang w:val="en-GB"/>
        </w:rPr>
      </w:pPr>
      <w:r w:rsidRPr="004D45F3">
        <w:rPr>
          <w:lang w:val="en-GB"/>
        </w:rPr>
        <w:lastRenderedPageBreak/>
        <w:t xml:space="preserve">One extra race per day may be sailed, provided that no class becomes more than one race ahead of schedule and the change is made according to SI </w:t>
      </w:r>
      <w:r w:rsidR="00420C59" w:rsidRPr="00420C59">
        <w:rPr>
          <w:highlight w:val="yellow"/>
          <w:lang w:val="en-GB"/>
        </w:rPr>
        <w:t>3</w:t>
      </w:r>
      <w:r w:rsidR="00420C59">
        <w:rPr>
          <w:highlight w:val="yellow"/>
          <w:lang w:val="en-GB"/>
        </w:rPr>
        <w:t>.</w:t>
      </w:r>
      <w:r w:rsidR="00420C59">
        <w:rPr>
          <w:lang w:val="en-GB"/>
        </w:rPr>
        <w:t xml:space="preserve"> </w:t>
      </w:r>
    </w:p>
    <w:p w14:paraId="528C1C8B" w14:textId="6ABD2B89" w:rsidR="00206668" w:rsidRPr="007E5E46" w:rsidRDefault="00420C59" w:rsidP="000C695F">
      <w:pPr>
        <w:ind w:left="720"/>
        <w:jc w:val="both"/>
        <w:rPr>
          <w:i/>
          <w:lang w:val="en-GB"/>
        </w:rPr>
      </w:pPr>
      <w:r w:rsidRPr="007E5E46">
        <w:rPr>
          <w:i/>
          <w:color w:val="FF0000"/>
          <w:lang w:val="en-GB"/>
        </w:rPr>
        <w:t>Ensure this SI number corresponds to your paragraph number for Changes to Sailing Instructions</w:t>
      </w:r>
    </w:p>
    <w:p w14:paraId="7D49D6A2" w14:textId="15A1C105" w:rsidR="00BC2F30" w:rsidRPr="004D45F3" w:rsidRDefault="00BC2F30" w:rsidP="000C695F">
      <w:pPr>
        <w:rPr>
          <w:b/>
          <w:lang w:val="en-GB"/>
        </w:rPr>
      </w:pPr>
    </w:p>
    <w:p w14:paraId="14BBEDAE" w14:textId="66BC56F1" w:rsidR="00BC2F30" w:rsidRPr="00420C59" w:rsidRDefault="00BC2F30" w:rsidP="00420C59">
      <w:pPr>
        <w:pStyle w:val="ListParagraph"/>
        <w:numPr>
          <w:ilvl w:val="1"/>
          <w:numId w:val="8"/>
        </w:numPr>
        <w:rPr>
          <w:lang w:val="en-GB"/>
        </w:rPr>
      </w:pPr>
      <w:r w:rsidRPr="00420C59">
        <w:rPr>
          <w:lang w:val="en-GB"/>
        </w:rPr>
        <w:t>To alert boats that a race or sequence of races will begin soon, the orange starting line flag will be displayed with one sound at least five minutes before a warning signal is made.</w:t>
      </w:r>
    </w:p>
    <w:p w14:paraId="05ACF955" w14:textId="4C27CF46" w:rsidR="00BC2F30" w:rsidRPr="004D45F3" w:rsidRDefault="00BC2F30" w:rsidP="000C695F">
      <w:pPr>
        <w:jc w:val="both"/>
        <w:rPr>
          <w:i/>
          <w:color w:val="FF0000"/>
          <w:lang w:val="en-GB"/>
        </w:rPr>
      </w:pPr>
    </w:p>
    <w:p w14:paraId="445AD6E7" w14:textId="69CAABB8" w:rsidR="00BC2F30" w:rsidRPr="00420C59" w:rsidRDefault="00BC2F30" w:rsidP="00420C59">
      <w:pPr>
        <w:pStyle w:val="ListParagraph"/>
        <w:numPr>
          <w:ilvl w:val="1"/>
          <w:numId w:val="8"/>
        </w:numPr>
        <w:jc w:val="both"/>
        <w:rPr>
          <w:lang w:val="en-GB"/>
        </w:rPr>
      </w:pPr>
      <w:r w:rsidRPr="00420C59">
        <w:rPr>
          <w:lang w:val="en-GB"/>
        </w:rPr>
        <w:t xml:space="preserve">On the last scheduled day of racing no warning signal will be made after </w:t>
      </w:r>
      <w:r w:rsidRPr="00420C59">
        <w:rPr>
          <w:highlight w:val="yellow"/>
          <w:lang w:val="en-GB"/>
        </w:rPr>
        <w:t>(</w:t>
      </w:r>
      <w:r w:rsidRPr="00420C59">
        <w:rPr>
          <w:i/>
          <w:highlight w:val="yellow"/>
          <w:lang w:val="en-GB"/>
        </w:rPr>
        <w:t>Insert the time)</w:t>
      </w:r>
      <w:r w:rsidRPr="00420C59">
        <w:rPr>
          <w:lang w:val="en-GB"/>
        </w:rPr>
        <w:t>.</w:t>
      </w:r>
    </w:p>
    <w:p w14:paraId="2529AA09" w14:textId="77777777" w:rsidR="00FD1BF0" w:rsidRPr="004D45F3" w:rsidRDefault="00FD1BF0" w:rsidP="000C695F">
      <w:pPr>
        <w:rPr>
          <w:b/>
          <w:lang w:val="en-GB"/>
        </w:rPr>
      </w:pPr>
    </w:p>
    <w:p w14:paraId="6BF32AF7" w14:textId="309B6776" w:rsidR="00BC2F30" w:rsidRPr="00420C59" w:rsidRDefault="00BC2F30" w:rsidP="00420C59">
      <w:pPr>
        <w:pStyle w:val="ListParagraph"/>
        <w:numPr>
          <w:ilvl w:val="0"/>
          <w:numId w:val="8"/>
        </w:numPr>
        <w:rPr>
          <w:b/>
          <w:lang w:val="en-GB"/>
        </w:rPr>
      </w:pPr>
      <w:r w:rsidRPr="00420C59">
        <w:rPr>
          <w:b/>
          <w:lang w:val="en-GB"/>
        </w:rPr>
        <w:t>RACING AREAS</w:t>
      </w:r>
    </w:p>
    <w:p w14:paraId="6AC437C5" w14:textId="77777777" w:rsidR="00BC2F30" w:rsidRPr="004D45F3" w:rsidRDefault="00BC2F30" w:rsidP="000C695F">
      <w:pPr>
        <w:ind w:left="720"/>
        <w:rPr>
          <w:b/>
          <w:lang w:val="en-GB"/>
        </w:rPr>
      </w:pPr>
      <w:r w:rsidRPr="004D45F3">
        <w:rPr>
          <w:lang w:val="en-GB"/>
        </w:rPr>
        <w:t xml:space="preserve">Attachment </w:t>
      </w:r>
      <w:r w:rsidRPr="004D45F3">
        <w:rPr>
          <w:highlight w:val="yellow"/>
          <w:lang w:val="en-GB"/>
        </w:rPr>
        <w:t>(</w:t>
      </w:r>
      <w:r w:rsidRPr="004D45F3">
        <w:rPr>
          <w:i/>
          <w:highlight w:val="yellow"/>
          <w:lang w:val="en-GB"/>
        </w:rPr>
        <w:t>Insert relevant attachment number or letter)</w:t>
      </w:r>
      <w:r w:rsidRPr="004D45F3">
        <w:rPr>
          <w:lang w:val="en-GB"/>
        </w:rPr>
        <w:t xml:space="preserve"> shows the location of racing areas.</w:t>
      </w:r>
    </w:p>
    <w:p w14:paraId="049C6C18" w14:textId="77777777" w:rsidR="00195691" w:rsidRPr="00420C59" w:rsidRDefault="00195691" w:rsidP="000C695F">
      <w:pPr>
        <w:rPr>
          <w:b/>
          <w:i/>
          <w:color w:val="FF0000"/>
        </w:rPr>
      </w:pPr>
      <w:r w:rsidRPr="00420C59">
        <w:rPr>
          <w:b/>
          <w:i/>
          <w:color w:val="FF0000"/>
        </w:rPr>
        <w:t>(OR)</w:t>
      </w:r>
    </w:p>
    <w:p w14:paraId="7FEB7B01" w14:textId="49CEFBA9" w:rsidR="00BC2F30" w:rsidRPr="004D45F3" w:rsidRDefault="00195691" w:rsidP="000C695F">
      <w:pPr>
        <w:ind w:left="720" w:hanging="720"/>
        <w:jc w:val="both"/>
        <w:rPr>
          <w:i/>
          <w:lang w:val="en-GB"/>
        </w:rPr>
      </w:pPr>
      <w:r w:rsidRPr="004D45F3">
        <w:rPr>
          <w:rFonts w:eastAsia="Times New Roman"/>
          <w:b/>
          <w:color w:val="FF0000"/>
          <w:lang w:val="en-GB"/>
        </w:rPr>
        <w:tab/>
      </w:r>
      <w:r w:rsidRPr="004D45F3">
        <w:rPr>
          <w:lang w:val="en-GB"/>
        </w:rPr>
        <w:t xml:space="preserve">The Race Area will be on the waters </w:t>
      </w:r>
      <w:r w:rsidRPr="004D45F3">
        <w:rPr>
          <w:highlight w:val="yellow"/>
          <w:lang w:val="en-GB"/>
        </w:rPr>
        <w:t>(</w:t>
      </w:r>
      <w:r w:rsidR="00F80848">
        <w:rPr>
          <w:i/>
          <w:highlight w:val="yellow"/>
          <w:lang w:val="en-GB"/>
        </w:rPr>
        <w:t>Describe the location of the r</w:t>
      </w:r>
      <w:r w:rsidRPr="004D45F3">
        <w:rPr>
          <w:i/>
          <w:highlight w:val="yellow"/>
          <w:lang w:val="en-GB"/>
        </w:rPr>
        <w:t xml:space="preserve">ace </w:t>
      </w:r>
      <w:r w:rsidR="00F80848">
        <w:rPr>
          <w:i/>
          <w:highlight w:val="yellow"/>
          <w:lang w:val="en-GB"/>
        </w:rPr>
        <w:t>a</w:t>
      </w:r>
      <w:r w:rsidRPr="004D45F3">
        <w:rPr>
          <w:i/>
          <w:highlight w:val="yellow"/>
          <w:lang w:val="en-GB"/>
        </w:rPr>
        <w:t>rea relative to a known point e.g. a yacht club, or a geographical feature.)</w:t>
      </w:r>
    </w:p>
    <w:p w14:paraId="07DACE9A" w14:textId="47ECFF02" w:rsidR="00195691" w:rsidRDefault="00195691" w:rsidP="000C695F">
      <w:pPr>
        <w:rPr>
          <w:b/>
          <w:lang w:val="en-GB"/>
        </w:rPr>
      </w:pPr>
    </w:p>
    <w:p w14:paraId="6CDE47AB" w14:textId="77777777" w:rsidR="00245395" w:rsidRDefault="00245395" w:rsidP="00245395">
      <w:pPr>
        <w:ind w:left="720" w:firstLine="720"/>
        <w:rPr>
          <w:b/>
          <w:lang w:val="en-GB"/>
        </w:rPr>
      </w:pPr>
      <w:r w:rsidRPr="004D45F3">
        <w:rPr>
          <w:i/>
          <w:color w:val="FF0000"/>
          <w:lang w:val="en-GB"/>
        </w:rPr>
        <w:t xml:space="preserve">Select the </w:t>
      </w:r>
      <w:r>
        <w:rPr>
          <w:i/>
          <w:color w:val="FF0000"/>
          <w:lang w:val="en-GB"/>
        </w:rPr>
        <w:t>statement</w:t>
      </w:r>
      <w:r w:rsidRPr="004D45F3">
        <w:rPr>
          <w:i/>
          <w:color w:val="FF0000"/>
          <w:lang w:val="en-GB"/>
        </w:rPr>
        <w:t xml:space="preserve"> that applies</w:t>
      </w:r>
    </w:p>
    <w:p w14:paraId="23B4DF11" w14:textId="77777777" w:rsidR="00245395" w:rsidRPr="004D45F3" w:rsidRDefault="00245395" w:rsidP="000C695F">
      <w:pPr>
        <w:rPr>
          <w:b/>
          <w:lang w:val="en-GB"/>
        </w:rPr>
      </w:pPr>
    </w:p>
    <w:p w14:paraId="2CF290A2" w14:textId="7EB5C7E6" w:rsidR="00195691" w:rsidRPr="00420C59" w:rsidRDefault="00195691" w:rsidP="00420C59">
      <w:pPr>
        <w:pStyle w:val="ListParagraph"/>
        <w:numPr>
          <w:ilvl w:val="0"/>
          <w:numId w:val="8"/>
        </w:numPr>
        <w:rPr>
          <w:b/>
          <w:lang w:val="en-GB"/>
        </w:rPr>
      </w:pPr>
      <w:r w:rsidRPr="00420C59">
        <w:rPr>
          <w:b/>
          <w:lang w:val="en-GB"/>
        </w:rPr>
        <w:t>THE COURSES</w:t>
      </w:r>
    </w:p>
    <w:p w14:paraId="70A36081" w14:textId="4BA33079" w:rsidR="00195691" w:rsidRPr="00420C59" w:rsidRDefault="00195691" w:rsidP="00420C59">
      <w:pPr>
        <w:pStyle w:val="ListParagraph"/>
        <w:numPr>
          <w:ilvl w:val="1"/>
          <w:numId w:val="8"/>
        </w:numPr>
        <w:rPr>
          <w:b/>
          <w:lang w:val="en-GB"/>
        </w:rPr>
      </w:pPr>
      <w:r w:rsidRPr="00420C59">
        <w:rPr>
          <w:lang w:val="en-GB"/>
        </w:rPr>
        <w:t xml:space="preserve">The diagrams in Attachment </w:t>
      </w:r>
      <w:r w:rsidRPr="00420C59">
        <w:rPr>
          <w:highlight w:val="yellow"/>
          <w:lang w:val="en-GB"/>
        </w:rPr>
        <w:t>(</w:t>
      </w:r>
      <w:r w:rsidRPr="00420C59">
        <w:rPr>
          <w:i/>
          <w:highlight w:val="yellow"/>
          <w:lang w:val="en-GB"/>
        </w:rPr>
        <w:t>Insert relevant attachment number or letter</w:t>
      </w:r>
      <w:r w:rsidRPr="00420C59">
        <w:rPr>
          <w:highlight w:val="yellow"/>
          <w:lang w:val="en-GB"/>
        </w:rPr>
        <w:t>)</w:t>
      </w:r>
      <w:r w:rsidRPr="00420C59">
        <w:rPr>
          <w:lang w:val="en-GB"/>
        </w:rPr>
        <w:t xml:space="preserve"> show the courses, including the approximate angles between legs, the order in which marks are to be passed, and the side on which each mark is to be left. [The approximate course length will be </w:t>
      </w:r>
      <w:r w:rsidRPr="00420C59">
        <w:rPr>
          <w:highlight w:val="yellow"/>
          <w:lang w:val="en-GB"/>
        </w:rPr>
        <w:t>(</w:t>
      </w:r>
      <w:r w:rsidRPr="00420C59">
        <w:rPr>
          <w:i/>
          <w:highlight w:val="yellow"/>
          <w:lang w:val="en-GB"/>
        </w:rPr>
        <w:t>Insert the course length)</w:t>
      </w:r>
      <w:r w:rsidRPr="00420C59">
        <w:rPr>
          <w:lang w:val="en-GB"/>
        </w:rPr>
        <w:t>.]</w:t>
      </w:r>
    </w:p>
    <w:p w14:paraId="46BA23E8" w14:textId="77777777" w:rsidR="00195691" w:rsidRPr="004D45F3" w:rsidRDefault="00195691" w:rsidP="000C695F">
      <w:pPr>
        <w:rPr>
          <w:lang w:val="en-GB"/>
        </w:rPr>
      </w:pPr>
    </w:p>
    <w:p w14:paraId="6E005C9C" w14:textId="77777777" w:rsidR="00195691" w:rsidRPr="004D45F3" w:rsidRDefault="00195691" w:rsidP="000C695F">
      <w:pPr>
        <w:ind w:left="1440"/>
        <w:rPr>
          <w:i/>
          <w:color w:val="FF0000"/>
          <w:lang w:val="en-GB"/>
        </w:rPr>
      </w:pPr>
      <w:r w:rsidRPr="004D45F3">
        <w:rPr>
          <w:i/>
          <w:color w:val="FF0000"/>
          <w:lang w:val="en-GB"/>
        </w:rPr>
        <w:t>A method of illustrating various courses is shown in Addendum A of Appendix L or LE.</w:t>
      </w:r>
    </w:p>
    <w:p w14:paraId="1EEDCB01" w14:textId="77777777" w:rsidR="00195691" w:rsidRPr="004D45F3" w:rsidRDefault="00195691" w:rsidP="000C695F">
      <w:pPr>
        <w:ind w:left="1440"/>
        <w:rPr>
          <w:i/>
          <w:lang w:val="en-GB"/>
        </w:rPr>
      </w:pPr>
      <w:r w:rsidRPr="004D45F3">
        <w:rPr>
          <w:i/>
          <w:color w:val="FF0000"/>
          <w:lang w:val="en-GB"/>
        </w:rPr>
        <w:t>Include final sentence if applicable</w:t>
      </w:r>
      <w:r w:rsidRPr="004D45F3">
        <w:rPr>
          <w:i/>
          <w:lang w:val="en-GB"/>
        </w:rPr>
        <w:t>.</w:t>
      </w:r>
    </w:p>
    <w:p w14:paraId="2391A26F" w14:textId="77777777" w:rsidR="00195691" w:rsidRPr="004D45F3" w:rsidRDefault="00195691" w:rsidP="000C695F">
      <w:pPr>
        <w:rPr>
          <w:i/>
          <w:lang w:val="en-GB"/>
        </w:rPr>
      </w:pPr>
    </w:p>
    <w:p w14:paraId="2511313A" w14:textId="745A2FC6" w:rsidR="00195691" w:rsidRPr="00291F10" w:rsidRDefault="00195691" w:rsidP="00291F10">
      <w:pPr>
        <w:pStyle w:val="ListParagraph"/>
        <w:numPr>
          <w:ilvl w:val="1"/>
          <w:numId w:val="8"/>
        </w:numPr>
        <w:rPr>
          <w:lang w:val="en-GB"/>
        </w:rPr>
      </w:pPr>
      <w:r w:rsidRPr="00291F10">
        <w:rPr>
          <w:lang w:val="en-GB"/>
        </w:rPr>
        <w:t xml:space="preserve">No later than the warning signal, the race committee signal vessel will display the approximate compass bearing of the first leg. </w:t>
      </w:r>
    </w:p>
    <w:p w14:paraId="3BE064EB" w14:textId="77777777" w:rsidR="003C5B65" w:rsidRPr="004D45F3" w:rsidRDefault="003C5B65" w:rsidP="000C695F">
      <w:pPr>
        <w:ind w:left="720" w:hanging="720"/>
        <w:rPr>
          <w:lang w:val="en-GB"/>
        </w:rPr>
      </w:pPr>
    </w:p>
    <w:p w14:paraId="1F9A3AB1" w14:textId="2A18AFEE" w:rsidR="00195691" w:rsidRPr="00291F10" w:rsidRDefault="00195691" w:rsidP="00291F10">
      <w:pPr>
        <w:pStyle w:val="ListParagraph"/>
        <w:numPr>
          <w:ilvl w:val="1"/>
          <w:numId w:val="8"/>
        </w:numPr>
        <w:rPr>
          <w:lang w:val="en-GB"/>
        </w:rPr>
      </w:pPr>
      <w:r w:rsidRPr="00291F10">
        <w:rPr>
          <w:lang w:val="en-GB"/>
        </w:rPr>
        <w:t>Courses will not be shortened. This changes RRS 32.</w:t>
      </w:r>
    </w:p>
    <w:p w14:paraId="68A6082E" w14:textId="77777777" w:rsidR="003C5B65" w:rsidRDefault="003C5B65" w:rsidP="000C695F">
      <w:pPr>
        <w:ind w:left="1440"/>
        <w:rPr>
          <w:i/>
          <w:color w:val="FF0000"/>
          <w:lang w:val="en-GB"/>
        </w:rPr>
      </w:pPr>
    </w:p>
    <w:p w14:paraId="7ACA49C0" w14:textId="1D7F2586" w:rsidR="00195691" w:rsidRPr="004D45F3" w:rsidRDefault="00195691" w:rsidP="000C695F">
      <w:pPr>
        <w:ind w:left="1440"/>
        <w:rPr>
          <w:lang w:val="en-GB"/>
        </w:rPr>
      </w:pPr>
      <w:r w:rsidRPr="004D45F3">
        <w:rPr>
          <w:i/>
          <w:color w:val="FF0000"/>
          <w:lang w:val="en-GB"/>
        </w:rPr>
        <w:t>Delete unless a class association particularly request</w:t>
      </w:r>
      <w:r w:rsidR="00366BF0">
        <w:rPr>
          <w:i/>
          <w:color w:val="FF0000"/>
          <w:lang w:val="en-GB"/>
        </w:rPr>
        <w:t>s</w:t>
      </w:r>
      <w:r w:rsidRPr="004D45F3">
        <w:rPr>
          <w:i/>
          <w:color w:val="FF0000"/>
          <w:lang w:val="en-GB"/>
        </w:rPr>
        <w:t xml:space="preserve"> that races not be shortened</w:t>
      </w:r>
      <w:r w:rsidRPr="004D45F3">
        <w:rPr>
          <w:i/>
          <w:lang w:val="en-GB"/>
        </w:rPr>
        <w:t>.</w:t>
      </w:r>
    </w:p>
    <w:p w14:paraId="3D7C4675" w14:textId="77777777" w:rsidR="00195691" w:rsidRPr="004D45F3" w:rsidRDefault="00195691" w:rsidP="000C695F">
      <w:pPr>
        <w:rPr>
          <w:b/>
          <w:lang w:val="en-GB"/>
        </w:rPr>
      </w:pPr>
    </w:p>
    <w:p w14:paraId="374F98E2" w14:textId="40C945DE" w:rsidR="00195691" w:rsidRPr="00291F10" w:rsidRDefault="00195691" w:rsidP="00291F10">
      <w:pPr>
        <w:pStyle w:val="ListParagraph"/>
        <w:numPr>
          <w:ilvl w:val="1"/>
          <w:numId w:val="8"/>
        </w:numPr>
        <w:jc w:val="both"/>
        <w:rPr>
          <w:lang w:val="en-GB"/>
        </w:rPr>
      </w:pPr>
      <w:r w:rsidRPr="00291F10">
        <w:rPr>
          <w:lang w:val="en-GB"/>
        </w:rPr>
        <w:t>Legs of the course will not be changed after the preparat</w:t>
      </w:r>
      <w:r w:rsidR="003C5B65" w:rsidRPr="00291F10">
        <w:rPr>
          <w:lang w:val="en-GB"/>
        </w:rPr>
        <w:t>ory signal. This changes RRS 33</w:t>
      </w:r>
    </w:p>
    <w:p w14:paraId="03A8F018" w14:textId="4A6CF2A3" w:rsidR="00195691" w:rsidRPr="004D45F3" w:rsidRDefault="00195691" w:rsidP="000C695F">
      <w:pPr>
        <w:ind w:left="720" w:firstLine="720"/>
        <w:jc w:val="both"/>
        <w:rPr>
          <w:i/>
          <w:color w:val="FF0000"/>
          <w:lang w:val="en-GB"/>
        </w:rPr>
      </w:pPr>
      <w:r w:rsidRPr="004D45F3">
        <w:rPr>
          <w:i/>
          <w:color w:val="FF0000"/>
          <w:lang w:val="en-GB"/>
        </w:rPr>
        <w:t>Include only when changing positions of marks is impracticable</w:t>
      </w:r>
    </w:p>
    <w:p w14:paraId="1A0C1536" w14:textId="0D339E20" w:rsidR="00206272" w:rsidRDefault="00206272" w:rsidP="000C695F">
      <w:pPr>
        <w:rPr>
          <w:b/>
          <w:lang w:val="en-GB"/>
        </w:rPr>
      </w:pPr>
    </w:p>
    <w:p w14:paraId="615083A5" w14:textId="77777777" w:rsidR="00291F10" w:rsidRDefault="003C5B65" w:rsidP="000C695F">
      <w:pPr>
        <w:pStyle w:val="ListParagraph"/>
        <w:numPr>
          <w:ilvl w:val="0"/>
          <w:numId w:val="8"/>
        </w:numPr>
        <w:rPr>
          <w:b/>
          <w:lang w:val="en-GB"/>
        </w:rPr>
      </w:pPr>
      <w:r w:rsidRPr="00291F10">
        <w:rPr>
          <w:b/>
          <w:lang w:val="en-GB"/>
        </w:rPr>
        <w:t>MARKS</w:t>
      </w:r>
      <w:r w:rsidR="00BA1AEC" w:rsidRPr="00291F10">
        <w:rPr>
          <w:b/>
          <w:lang w:val="en-GB"/>
        </w:rPr>
        <w:t xml:space="preserve"> </w:t>
      </w:r>
    </w:p>
    <w:p w14:paraId="5393E2E3" w14:textId="764572C2" w:rsidR="00BA1AEC" w:rsidRPr="00291F10" w:rsidRDefault="00BA1AEC" w:rsidP="00291F10">
      <w:pPr>
        <w:pStyle w:val="ListParagraph"/>
        <w:numPr>
          <w:ilvl w:val="1"/>
          <w:numId w:val="8"/>
        </w:numPr>
        <w:rPr>
          <w:b/>
          <w:lang w:val="en-GB"/>
        </w:rPr>
      </w:pPr>
      <w:r w:rsidRPr="00291F10">
        <w:rPr>
          <w:lang w:val="en-GB"/>
        </w:rPr>
        <w:t>Mark descriptions are as follows</w:t>
      </w:r>
      <w:r w:rsidRPr="00291F10">
        <w:rPr>
          <w:b/>
          <w:lang w:val="en-GB"/>
        </w:rPr>
        <w:t>:</w:t>
      </w:r>
    </w:p>
    <w:p w14:paraId="75D08077" w14:textId="77777777" w:rsidR="00BA1AEC" w:rsidRDefault="00BA1AEC" w:rsidP="000C695F">
      <w:pPr>
        <w:rPr>
          <w:b/>
          <w:lang w:val="en-GB"/>
        </w:rPr>
      </w:pPr>
    </w:p>
    <w:tbl>
      <w:tblPr>
        <w:tblStyle w:val="TableGrid"/>
        <w:tblW w:w="0" w:type="auto"/>
        <w:tblInd w:w="-147" w:type="dxa"/>
        <w:tblLayout w:type="fixed"/>
        <w:tblLook w:val="04A0" w:firstRow="1" w:lastRow="0" w:firstColumn="1" w:lastColumn="0" w:noHBand="0" w:noVBand="1"/>
      </w:tblPr>
      <w:tblGrid>
        <w:gridCol w:w="2410"/>
        <w:gridCol w:w="3261"/>
        <w:gridCol w:w="3201"/>
      </w:tblGrid>
      <w:tr w:rsidR="00E921AB" w:rsidRPr="004D45F3" w14:paraId="315A4927" w14:textId="77777777" w:rsidTr="00BA1AEC">
        <w:trPr>
          <w:trHeight w:val="416"/>
        </w:trPr>
        <w:tc>
          <w:tcPr>
            <w:tcW w:w="2410" w:type="dxa"/>
          </w:tcPr>
          <w:p w14:paraId="63477A63" w14:textId="7D7C78A2" w:rsidR="00E921AB" w:rsidRPr="00E921AB" w:rsidRDefault="00E921AB" w:rsidP="00BA1AEC">
            <w:pPr>
              <w:tabs>
                <w:tab w:val="left" w:pos="1418"/>
                <w:tab w:val="left" w:pos="3402"/>
              </w:tabs>
              <w:rPr>
                <w:b/>
                <w:lang w:val="en-GB"/>
              </w:rPr>
            </w:pPr>
            <w:r w:rsidRPr="00E921AB">
              <w:rPr>
                <w:b/>
                <w:lang w:val="en-GB"/>
              </w:rPr>
              <w:t>Mark:</w:t>
            </w:r>
          </w:p>
        </w:tc>
        <w:tc>
          <w:tcPr>
            <w:tcW w:w="3261" w:type="dxa"/>
          </w:tcPr>
          <w:p w14:paraId="482F1117" w14:textId="1FB34EC2" w:rsidR="00E921AB" w:rsidRPr="00E921AB" w:rsidRDefault="00E921AB" w:rsidP="00BA1AEC">
            <w:pPr>
              <w:tabs>
                <w:tab w:val="left" w:pos="1418"/>
                <w:tab w:val="left" w:pos="3402"/>
              </w:tabs>
              <w:rPr>
                <w:b/>
                <w:lang w:val="en-GB"/>
              </w:rPr>
            </w:pPr>
            <w:r w:rsidRPr="00E921AB">
              <w:rPr>
                <w:b/>
                <w:lang w:val="en-GB"/>
              </w:rPr>
              <w:t>Description:</w:t>
            </w:r>
          </w:p>
        </w:tc>
        <w:tc>
          <w:tcPr>
            <w:tcW w:w="3201" w:type="dxa"/>
          </w:tcPr>
          <w:p w14:paraId="50AF7320" w14:textId="18E33099" w:rsidR="00E921AB" w:rsidRPr="00E921AB" w:rsidRDefault="00E921AB" w:rsidP="00BA1AEC">
            <w:pPr>
              <w:tabs>
                <w:tab w:val="left" w:pos="1418"/>
                <w:tab w:val="left" w:pos="3402"/>
              </w:tabs>
              <w:rPr>
                <w:b/>
                <w:lang w:val="en-GB"/>
              </w:rPr>
            </w:pPr>
            <w:r w:rsidRPr="00E921AB">
              <w:rPr>
                <w:b/>
                <w:lang w:val="en-GB"/>
              </w:rPr>
              <w:t>Alternate mark description</w:t>
            </w:r>
            <w:r w:rsidR="00597FFC">
              <w:rPr>
                <w:b/>
                <w:lang w:val="en-GB"/>
              </w:rPr>
              <w:t>:</w:t>
            </w:r>
          </w:p>
        </w:tc>
      </w:tr>
      <w:tr w:rsidR="00E921AB" w:rsidRPr="004D45F3" w14:paraId="2B28CFDC" w14:textId="77777777" w:rsidTr="00BA1AEC">
        <w:trPr>
          <w:trHeight w:val="290"/>
        </w:trPr>
        <w:tc>
          <w:tcPr>
            <w:tcW w:w="2410" w:type="dxa"/>
          </w:tcPr>
          <w:p w14:paraId="6FB539A0" w14:textId="2B2CDB29" w:rsidR="00E921AB" w:rsidRPr="004D45F3" w:rsidRDefault="00E921AB" w:rsidP="00BA1AEC">
            <w:pPr>
              <w:tabs>
                <w:tab w:val="left" w:pos="1418"/>
                <w:tab w:val="left" w:pos="3402"/>
              </w:tabs>
              <w:rPr>
                <w:lang w:val="en-GB"/>
              </w:rPr>
            </w:pPr>
            <w:r>
              <w:rPr>
                <w:lang w:val="en-GB"/>
              </w:rPr>
              <w:lastRenderedPageBreak/>
              <w:t>1</w:t>
            </w:r>
          </w:p>
        </w:tc>
        <w:tc>
          <w:tcPr>
            <w:tcW w:w="3261" w:type="dxa"/>
          </w:tcPr>
          <w:p w14:paraId="1670B4E0" w14:textId="77777777" w:rsidR="00E921AB" w:rsidRPr="004D45F3" w:rsidRDefault="00E921AB" w:rsidP="00BA1AEC">
            <w:pPr>
              <w:tabs>
                <w:tab w:val="left" w:pos="1418"/>
                <w:tab w:val="left" w:pos="3402"/>
              </w:tabs>
              <w:rPr>
                <w:lang w:val="en-GB"/>
              </w:rPr>
            </w:pPr>
          </w:p>
        </w:tc>
        <w:tc>
          <w:tcPr>
            <w:tcW w:w="3201" w:type="dxa"/>
          </w:tcPr>
          <w:p w14:paraId="7CD7B1B0" w14:textId="77777777" w:rsidR="00E921AB" w:rsidRPr="004D45F3" w:rsidRDefault="00E921AB" w:rsidP="00BA1AEC">
            <w:pPr>
              <w:tabs>
                <w:tab w:val="left" w:pos="1418"/>
                <w:tab w:val="left" w:pos="3402"/>
              </w:tabs>
              <w:rPr>
                <w:lang w:val="en-GB"/>
              </w:rPr>
            </w:pPr>
          </w:p>
        </w:tc>
      </w:tr>
      <w:tr w:rsidR="00E921AB" w:rsidRPr="004D45F3" w14:paraId="20F03760" w14:textId="77777777" w:rsidTr="00BA1AEC">
        <w:trPr>
          <w:trHeight w:val="290"/>
        </w:trPr>
        <w:tc>
          <w:tcPr>
            <w:tcW w:w="2410" w:type="dxa"/>
          </w:tcPr>
          <w:p w14:paraId="57BB0416" w14:textId="72E0748E" w:rsidR="00E921AB" w:rsidRPr="004D45F3" w:rsidRDefault="00E921AB" w:rsidP="00BA1AEC">
            <w:pPr>
              <w:tabs>
                <w:tab w:val="left" w:pos="1418"/>
                <w:tab w:val="left" w:pos="3402"/>
              </w:tabs>
              <w:rPr>
                <w:lang w:val="en-GB"/>
              </w:rPr>
            </w:pPr>
            <w:r>
              <w:rPr>
                <w:lang w:val="en-GB"/>
              </w:rPr>
              <w:t>2</w:t>
            </w:r>
          </w:p>
        </w:tc>
        <w:tc>
          <w:tcPr>
            <w:tcW w:w="3261" w:type="dxa"/>
          </w:tcPr>
          <w:p w14:paraId="3C989FAD" w14:textId="77777777" w:rsidR="00E921AB" w:rsidRPr="004D45F3" w:rsidRDefault="00E921AB" w:rsidP="00BA1AEC">
            <w:pPr>
              <w:tabs>
                <w:tab w:val="left" w:pos="1418"/>
                <w:tab w:val="left" w:pos="3402"/>
              </w:tabs>
              <w:rPr>
                <w:lang w:val="en-GB"/>
              </w:rPr>
            </w:pPr>
          </w:p>
        </w:tc>
        <w:tc>
          <w:tcPr>
            <w:tcW w:w="3201" w:type="dxa"/>
          </w:tcPr>
          <w:p w14:paraId="463287F7" w14:textId="77777777" w:rsidR="00E921AB" w:rsidRPr="004D45F3" w:rsidRDefault="00E921AB" w:rsidP="00BA1AEC">
            <w:pPr>
              <w:tabs>
                <w:tab w:val="left" w:pos="1418"/>
                <w:tab w:val="left" w:pos="3402"/>
              </w:tabs>
              <w:rPr>
                <w:lang w:val="en-GB"/>
              </w:rPr>
            </w:pPr>
          </w:p>
        </w:tc>
      </w:tr>
      <w:tr w:rsidR="00E921AB" w:rsidRPr="004D45F3" w14:paraId="1C5CB0AE" w14:textId="77777777" w:rsidTr="00BA1AEC">
        <w:trPr>
          <w:trHeight w:val="290"/>
        </w:trPr>
        <w:tc>
          <w:tcPr>
            <w:tcW w:w="2410" w:type="dxa"/>
          </w:tcPr>
          <w:p w14:paraId="3A892DE6" w14:textId="27E4626D" w:rsidR="00E921AB" w:rsidRPr="004D45F3" w:rsidRDefault="00E921AB" w:rsidP="00BA1AEC">
            <w:pPr>
              <w:tabs>
                <w:tab w:val="left" w:pos="1418"/>
                <w:tab w:val="left" w:pos="3402"/>
              </w:tabs>
              <w:rPr>
                <w:lang w:val="en-GB"/>
              </w:rPr>
            </w:pPr>
            <w:r>
              <w:rPr>
                <w:lang w:val="en-GB"/>
              </w:rPr>
              <w:t>3</w:t>
            </w:r>
          </w:p>
        </w:tc>
        <w:tc>
          <w:tcPr>
            <w:tcW w:w="3261" w:type="dxa"/>
          </w:tcPr>
          <w:p w14:paraId="3BB2AA18" w14:textId="77777777" w:rsidR="00E921AB" w:rsidRPr="004D45F3" w:rsidRDefault="00E921AB" w:rsidP="00BA1AEC">
            <w:pPr>
              <w:tabs>
                <w:tab w:val="left" w:pos="1418"/>
                <w:tab w:val="left" w:pos="3402"/>
              </w:tabs>
              <w:rPr>
                <w:lang w:val="en-GB"/>
              </w:rPr>
            </w:pPr>
          </w:p>
        </w:tc>
        <w:tc>
          <w:tcPr>
            <w:tcW w:w="3201" w:type="dxa"/>
          </w:tcPr>
          <w:p w14:paraId="503436E1" w14:textId="77777777" w:rsidR="00E921AB" w:rsidRPr="004D45F3" w:rsidRDefault="00E921AB" w:rsidP="00BA1AEC">
            <w:pPr>
              <w:tabs>
                <w:tab w:val="left" w:pos="1418"/>
                <w:tab w:val="left" w:pos="3402"/>
              </w:tabs>
              <w:rPr>
                <w:lang w:val="en-GB"/>
              </w:rPr>
            </w:pPr>
          </w:p>
        </w:tc>
      </w:tr>
      <w:tr w:rsidR="00E921AB" w:rsidRPr="004D45F3" w14:paraId="32D3A93D" w14:textId="77777777" w:rsidTr="00BA1AEC">
        <w:trPr>
          <w:trHeight w:val="305"/>
        </w:trPr>
        <w:tc>
          <w:tcPr>
            <w:tcW w:w="2410" w:type="dxa"/>
          </w:tcPr>
          <w:p w14:paraId="2AF2D4E2" w14:textId="7FA0A65E" w:rsidR="00E921AB" w:rsidRPr="004D45F3" w:rsidRDefault="00E921AB" w:rsidP="00BA1AEC">
            <w:pPr>
              <w:tabs>
                <w:tab w:val="left" w:pos="1418"/>
                <w:tab w:val="left" w:pos="3402"/>
              </w:tabs>
              <w:rPr>
                <w:lang w:val="en-GB"/>
              </w:rPr>
            </w:pPr>
            <w:r>
              <w:rPr>
                <w:lang w:val="en-GB"/>
              </w:rPr>
              <w:t>4</w:t>
            </w:r>
          </w:p>
        </w:tc>
        <w:tc>
          <w:tcPr>
            <w:tcW w:w="3261" w:type="dxa"/>
          </w:tcPr>
          <w:p w14:paraId="40DDBB7E" w14:textId="77777777" w:rsidR="00E921AB" w:rsidRPr="004D45F3" w:rsidRDefault="00E921AB" w:rsidP="00BA1AEC">
            <w:pPr>
              <w:tabs>
                <w:tab w:val="left" w:pos="1418"/>
                <w:tab w:val="left" w:pos="3402"/>
              </w:tabs>
              <w:rPr>
                <w:lang w:val="en-GB"/>
              </w:rPr>
            </w:pPr>
          </w:p>
        </w:tc>
        <w:tc>
          <w:tcPr>
            <w:tcW w:w="3201" w:type="dxa"/>
          </w:tcPr>
          <w:p w14:paraId="156E9F00" w14:textId="77777777" w:rsidR="00E921AB" w:rsidRPr="004D45F3" w:rsidRDefault="00E921AB" w:rsidP="00BA1AEC">
            <w:pPr>
              <w:tabs>
                <w:tab w:val="left" w:pos="1418"/>
                <w:tab w:val="left" w:pos="3402"/>
              </w:tabs>
              <w:rPr>
                <w:lang w:val="en-GB"/>
              </w:rPr>
            </w:pPr>
          </w:p>
        </w:tc>
      </w:tr>
      <w:tr w:rsidR="00E921AB" w:rsidRPr="004D45F3" w14:paraId="74E49AE5" w14:textId="77777777" w:rsidTr="00BA1AEC">
        <w:trPr>
          <w:trHeight w:val="290"/>
        </w:trPr>
        <w:tc>
          <w:tcPr>
            <w:tcW w:w="2410" w:type="dxa"/>
          </w:tcPr>
          <w:p w14:paraId="38B41AA3" w14:textId="5C96680C" w:rsidR="00E921AB" w:rsidRDefault="00E921AB" w:rsidP="00BA1AEC">
            <w:pPr>
              <w:tabs>
                <w:tab w:val="left" w:pos="1418"/>
                <w:tab w:val="left" w:pos="3402"/>
              </w:tabs>
              <w:rPr>
                <w:lang w:val="en-GB"/>
              </w:rPr>
            </w:pPr>
            <w:r>
              <w:rPr>
                <w:lang w:val="en-GB"/>
              </w:rPr>
              <w:t>Start</w:t>
            </w:r>
            <w:r w:rsidR="00BA1AEC">
              <w:rPr>
                <w:lang w:val="en-GB"/>
              </w:rPr>
              <w:t xml:space="preserve"> -</w:t>
            </w:r>
            <w:r w:rsidR="00206272">
              <w:rPr>
                <w:lang w:val="en-GB"/>
              </w:rPr>
              <w:t xml:space="preserve"> </w:t>
            </w:r>
            <w:r w:rsidR="00BA1AEC">
              <w:rPr>
                <w:lang w:val="en-GB"/>
              </w:rPr>
              <w:t>s</w:t>
            </w:r>
            <w:r w:rsidR="00BA1AEC" w:rsidRPr="00BA1AEC">
              <w:rPr>
                <w:lang w:val="en-GB"/>
              </w:rPr>
              <w:t>tarboard end</w:t>
            </w:r>
          </w:p>
        </w:tc>
        <w:tc>
          <w:tcPr>
            <w:tcW w:w="3261" w:type="dxa"/>
          </w:tcPr>
          <w:p w14:paraId="706EA964" w14:textId="77777777" w:rsidR="00E921AB" w:rsidRPr="004D45F3" w:rsidRDefault="00E921AB" w:rsidP="00BA1AEC">
            <w:pPr>
              <w:tabs>
                <w:tab w:val="left" w:pos="1418"/>
                <w:tab w:val="left" w:pos="3402"/>
              </w:tabs>
              <w:rPr>
                <w:lang w:val="en-GB"/>
              </w:rPr>
            </w:pPr>
          </w:p>
        </w:tc>
        <w:tc>
          <w:tcPr>
            <w:tcW w:w="3201" w:type="dxa"/>
          </w:tcPr>
          <w:p w14:paraId="60655AC9" w14:textId="77777777" w:rsidR="00E921AB" w:rsidRPr="004D45F3" w:rsidRDefault="00E921AB" w:rsidP="00BA1AEC">
            <w:pPr>
              <w:tabs>
                <w:tab w:val="left" w:pos="1418"/>
                <w:tab w:val="left" w:pos="3402"/>
              </w:tabs>
              <w:rPr>
                <w:lang w:val="en-GB"/>
              </w:rPr>
            </w:pPr>
          </w:p>
        </w:tc>
      </w:tr>
      <w:tr w:rsidR="00BA1AEC" w:rsidRPr="004D45F3" w14:paraId="38F3C13B" w14:textId="77777777" w:rsidTr="00BA1AEC">
        <w:trPr>
          <w:trHeight w:val="290"/>
        </w:trPr>
        <w:tc>
          <w:tcPr>
            <w:tcW w:w="2410" w:type="dxa"/>
          </w:tcPr>
          <w:p w14:paraId="324FF4B5" w14:textId="11226D61" w:rsidR="00BA1AEC" w:rsidRDefault="00BA1AEC" w:rsidP="00BA1AEC">
            <w:pPr>
              <w:tabs>
                <w:tab w:val="left" w:pos="1418"/>
                <w:tab w:val="left" w:pos="3402"/>
              </w:tabs>
              <w:rPr>
                <w:lang w:val="en-GB"/>
              </w:rPr>
            </w:pPr>
            <w:r>
              <w:rPr>
                <w:lang w:val="en-GB"/>
              </w:rPr>
              <w:t>Start -</w:t>
            </w:r>
            <w:r w:rsidR="00206272">
              <w:rPr>
                <w:lang w:val="en-GB"/>
              </w:rPr>
              <w:t xml:space="preserve"> </w:t>
            </w:r>
            <w:r>
              <w:rPr>
                <w:lang w:val="en-GB"/>
              </w:rPr>
              <w:t>port end</w:t>
            </w:r>
          </w:p>
        </w:tc>
        <w:tc>
          <w:tcPr>
            <w:tcW w:w="3261" w:type="dxa"/>
          </w:tcPr>
          <w:p w14:paraId="406B9979" w14:textId="77777777" w:rsidR="00BA1AEC" w:rsidRPr="004D45F3" w:rsidRDefault="00BA1AEC" w:rsidP="00BA1AEC">
            <w:pPr>
              <w:tabs>
                <w:tab w:val="left" w:pos="1418"/>
                <w:tab w:val="left" w:pos="3402"/>
              </w:tabs>
              <w:rPr>
                <w:lang w:val="en-GB"/>
              </w:rPr>
            </w:pPr>
          </w:p>
        </w:tc>
        <w:tc>
          <w:tcPr>
            <w:tcW w:w="3201" w:type="dxa"/>
          </w:tcPr>
          <w:p w14:paraId="7AEB8900" w14:textId="77777777" w:rsidR="00BA1AEC" w:rsidRPr="004D45F3" w:rsidRDefault="00BA1AEC" w:rsidP="00BA1AEC">
            <w:pPr>
              <w:tabs>
                <w:tab w:val="left" w:pos="1418"/>
                <w:tab w:val="left" w:pos="3402"/>
              </w:tabs>
              <w:rPr>
                <w:lang w:val="en-GB"/>
              </w:rPr>
            </w:pPr>
          </w:p>
        </w:tc>
      </w:tr>
      <w:tr w:rsidR="00E921AB" w:rsidRPr="004D45F3" w14:paraId="09706413" w14:textId="77777777" w:rsidTr="00BA1AEC">
        <w:trPr>
          <w:trHeight w:val="290"/>
        </w:trPr>
        <w:tc>
          <w:tcPr>
            <w:tcW w:w="2410" w:type="dxa"/>
          </w:tcPr>
          <w:p w14:paraId="711418FE" w14:textId="70CACD9E" w:rsidR="00E921AB" w:rsidRDefault="00E921AB" w:rsidP="00BA1AEC">
            <w:pPr>
              <w:tabs>
                <w:tab w:val="left" w:pos="1418"/>
                <w:tab w:val="left" w:pos="3402"/>
              </w:tabs>
              <w:rPr>
                <w:lang w:val="en-GB"/>
              </w:rPr>
            </w:pPr>
            <w:r>
              <w:rPr>
                <w:lang w:val="en-GB"/>
              </w:rPr>
              <w:t>Finish</w:t>
            </w:r>
            <w:r w:rsidR="00206272">
              <w:rPr>
                <w:lang w:val="en-GB"/>
              </w:rPr>
              <w:t xml:space="preserve"> </w:t>
            </w:r>
            <w:r w:rsidR="00BA1AEC">
              <w:rPr>
                <w:lang w:val="en-GB"/>
              </w:rPr>
              <w:t>- starboard end</w:t>
            </w:r>
          </w:p>
        </w:tc>
        <w:tc>
          <w:tcPr>
            <w:tcW w:w="3261" w:type="dxa"/>
          </w:tcPr>
          <w:p w14:paraId="2B0FAA95" w14:textId="77777777" w:rsidR="00E921AB" w:rsidRPr="004D45F3" w:rsidRDefault="00E921AB" w:rsidP="00BA1AEC">
            <w:pPr>
              <w:tabs>
                <w:tab w:val="left" w:pos="1418"/>
                <w:tab w:val="left" w:pos="3402"/>
              </w:tabs>
              <w:rPr>
                <w:lang w:val="en-GB"/>
              </w:rPr>
            </w:pPr>
          </w:p>
        </w:tc>
        <w:tc>
          <w:tcPr>
            <w:tcW w:w="3201" w:type="dxa"/>
          </w:tcPr>
          <w:p w14:paraId="130FD599" w14:textId="77777777" w:rsidR="00E921AB" w:rsidRPr="004D45F3" w:rsidRDefault="00E921AB" w:rsidP="00BA1AEC">
            <w:pPr>
              <w:tabs>
                <w:tab w:val="left" w:pos="1418"/>
                <w:tab w:val="left" w:pos="3402"/>
              </w:tabs>
              <w:rPr>
                <w:lang w:val="en-GB"/>
              </w:rPr>
            </w:pPr>
          </w:p>
        </w:tc>
      </w:tr>
      <w:tr w:rsidR="00BA1AEC" w:rsidRPr="004D45F3" w14:paraId="612A728B" w14:textId="77777777" w:rsidTr="00BA1AEC">
        <w:trPr>
          <w:trHeight w:val="290"/>
        </w:trPr>
        <w:tc>
          <w:tcPr>
            <w:tcW w:w="2410" w:type="dxa"/>
          </w:tcPr>
          <w:p w14:paraId="2C64CBB9" w14:textId="2F3F2D1F" w:rsidR="00BA1AEC" w:rsidRDefault="00BA1AEC" w:rsidP="00BA1AEC">
            <w:pPr>
              <w:tabs>
                <w:tab w:val="left" w:pos="1418"/>
                <w:tab w:val="left" w:pos="3402"/>
              </w:tabs>
              <w:rPr>
                <w:lang w:val="en-GB"/>
              </w:rPr>
            </w:pPr>
            <w:r>
              <w:rPr>
                <w:lang w:val="en-GB"/>
              </w:rPr>
              <w:t>Finish</w:t>
            </w:r>
            <w:r w:rsidR="00206272">
              <w:rPr>
                <w:lang w:val="en-GB"/>
              </w:rPr>
              <w:t xml:space="preserve"> </w:t>
            </w:r>
            <w:r>
              <w:rPr>
                <w:lang w:val="en-GB"/>
              </w:rPr>
              <w:t>- port end</w:t>
            </w:r>
          </w:p>
        </w:tc>
        <w:tc>
          <w:tcPr>
            <w:tcW w:w="3261" w:type="dxa"/>
          </w:tcPr>
          <w:p w14:paraId="31E8533F" w14:textId="77777777" w:rsidR="00BA1AEC" w:rsidRPr="004D45F3" w:rsidRDefault="00BA1AEC" w:rsidP="00BA1AEC">
            <w:pPr>
              <w:tabs>
                <w:tab w:val="left" w:pos="1418"/>
                <w:tab w:val="left" w:pos="3402"/>
              </w:tabs>
              <w:rPr>
                <w:lang w:val="en-GB"/>
              </w:rPr>
            </w:pPr>
          </w:p>
        </w:tc>
        <w:tc>
          <w:tcPr>
            <w:tcW w:w="3201" w:type="dxa"/>
          </w:tcPr>
          <w:p w14:paraId="38CE65F6" w14:textId="77777777" w:rsidR="00BA1AEC" w:rsidRPr="004D45F3" w:rsidRDefault="00BA1AEC" w:rsidP="00BA1AEC">
            <w:pPr>
              <w:tabs>
                <w:tab w:val="left" w:pos="1418"/>
                <w:tab w:val="left" w:pos="3402"/>
              </w:tabs>
              <w:rPr>
                <w:lang w:val="en-GB"/>
              </w:rPr>
            </w:pPr>
          </w:p>
        </w:tc>
      </w:tr>
    </w:tbl>
    <w:p w14:paraId="3C16D982" w14:textId="77777777" w:rsidR="00E921AB" w:rsidRPr="004D45F3" w:rsidRDefault="00E921AB" w:rsidP="000C695F">
      <w:pPr>
        <w:rPr>
          <w:b/>
          <w:lang w:val="en-GB"/>
        </w:rPr>
      </w:pPr>
    </w:p>
    <w:p w14:paraId="7CC2E3C2" w14:textId="20D979E7" w:rsidR="005A29B6" w:rsidRPr="004D45F3" w:rsidRDefault="00BA1AEC" w:rsidP="000C695F">
      <w:pPr>
        <w:ind w:left="720" w:firstLine="720"/>
        <w:jc w:val="both"/>
        <w:rPr>
          <w:i/>
          <w:color w:val="FF0000"/>
          <w:lang w:val="en-GB"/>
        </w:rPr>
      </w:pPr>
      <w:r>
        <w:rPr>
          <w:i/>
          <w:color w:val="FF0000"/>
          <w:lang w:val="en-GB"/>
        </w:rPr>
        <w:t>Include</w:t>
      </w:r>
      <w:r w:rsidR="005A29B6" w:rsidRPr="004D45F3">
        <w:rPr>
          <w:i/>
          <w:color w:val="FF0000"/>
          <w:lang w:val="en-GB"/>
        </w:rPr>
        <w:t xml:space="preserve"> the</w:t>
      </w:r>
      <w:r>
        <w:rPr>
          <w:i/>
          <w:color w:val="FF0000"/>
          <w:lang w:val="en-GB"/>
        </w:rPr>
        <w:t xml:space="preserve"> relevant</w:t>
      </w:r>
      <w:r w:rsidR="005A29B6" w:rsidRPr="004D45F3">
        <w:rPr>
          <w:i/>
          <w:color w:val="FF0000"/>
          <w:lang w:val="en-GB"/>
        </w:rPr>
        <w:t xml:space="preserve"> mark numbers</w:t>
      </w:r>
      <w:r>
        <w:rPr>
          <w:i/>
          <w:color w:val="FF0000"/>
          <w:lang w:val="en-GB"/>
        </w:rPr>
        <w:t xml:space="preserve"> and descriptions </w:t>
      </w:r>
      <w:r w:rsidR="005A29B6" w:rsidRPr="004D45F3">
        <w:rPr>
          <w:i/>
          <w:color w:val="FF0000"/>
          <w:lang w:val="en-GB"/>
        </w:rPr>
        <w:t>as needed</w:t>
      </w:r>
      <w:r w:rsidR="00597FFC">
        <w:rPr>
          <w:i/>
          <w:color w:val="FF0000"/>
          <w:lang w:val="en-GB"/>
        </w:rPr>
        <w:t>.</w:t>
      </w:r>
    </w:p>
    <w:p w14:paraId="1200EF4C" w14:textId="2334E5FD" w:rsidR="005A29B6" w:rsidRDefault="00BA1AEC" w:rsidP="000C695F">
      <w:pPr>
        <w:ind w:left="1440"/>
        <w:jc w:val="both"/>
        <w:rPr>
          <w:i/>
          <w:color w:val="FF0000"/>
          <w:lang w:val="en-GB"/>
        </w:rPr>
      </w:pPr>
      <w:r>
        <w:rPr>
          <w:i/>
          <w:color w:val="FF0000"/>
          <w:lang w:val="en-GB"/>
        </w:rPr>
        <w:t>Use</w:t>
      </w:r>
      <w:r w:rsidR="005A29B6" w:rsidRPr="004D45F3">
        <w:rPr>
          <w:i/>
          <w:color w:val="FF0000"/>
          <w:lang w:val="en-GB"/>
        </w:rPr>
        <w:t xml:space="preserve"> Marks 4S and 4P</w:t>
      </w:r>
      <w:r>
        <w:rPr>
          <w:i/>
          <w:color w:val="FF0000"/>
          <w:lang w:val="en-GB"/>
        </w:rPr>
        <w:t xml:space="preserve"> when mark 4</w:t>
      </w:r>
      <w:r w:rsidR="005A29B6" w:rsidRPr="004D45F3">
        <w:rPr>
          <w:i/>
          <w:color w:val="FF0000"/>
          <w:lang w:val="en-GB"/>
        </w:rPr>
        <w:t xml:space="preserve"> form</w:t>
      </w:r>
      <w:r>
        <w:rPr>
          <w:i/>
          <w:color w:val="FF0000"/>
          <w:lang w:val="en-GB"/>
        </w:rPr>
        <w:t>s</w:t>
      </w:r>
      <w:r w:rsidR="005A29B6" w:rsidRPr="004D45F3">
        <w:rPr>
          <w:i/>
          <w:color w:val="FF0000"/>
          <w:lang w:val="en-GB"/>
        </w:rPr>
        <w:t xml:space="preserve"> a gate, with Mark 4S to be left to starboard and Mark 4P to port.</w:t>
      </w:r>
    </w:p>
    <w:p w14:paraId="3F67D0DC" w14:textId="59B96FF3" w:rsidR="00BA1AEC" w:rsidRPr="004D45F3" w:rsidRDefault="00BA1AEC" w:rsidP="000C695F">
      <w:pPr>
        <w:ind w:left="1440"/>
        <w:jc w:val="both"/>
        <w:rPr>
          <w:i/>
          <w:color w:val="FF0000"/>
          <w:lang w:val="en-GB"/>
        </w:rPr>
      </w:pPr>
      <w:r>
        <w:rPr>
          <w:i/>
          <w:color w:val="FF0000"/>
          <w:lang w:val="en-GB"/>
        </w:rPr>
        <w:t>Describe start</w:t>
      </w:r>
      <w:r w:rsidR="00597FFC">
        <w:rPr>
          <w:i/>
          <w:color w:val="FF0000"/>
          <w:lang w:val="en-GB"/>
        </w:rPr>
        <w:t xml:space="preserve"> and finish committee boats and/or pins.</w:t>
      </w:r>
    </w:p>
    <w:p w14:paraId="0F498B73" w14:textId="6B68BF69" w:rsidR="005A29B6" w:rsidRPr="00291F10" w:rsidRDefault="005A29B6" w:rsidP="00597FFC">
      <w:pPr>
        <w:rPr>
          <w:b/>
          <w:color w:val="FF0000"/>
          <w:lang w:val="en-GB"/>
        </w:rPr>
      </w:pPr>
      <w:r w:rsidRPr="00291F10">
        <w:rPr>
          <w:b/>
          <w:i/>
          <w:color w:val="FF0000"/>
        </w:rPr>
        <w:t>(OR)</w:t>
      </w:r>
    </w:p>
    <w:p w14:paraId="403CEFA8" w14:textId="3C4ABDDB" w:rsidR="005A29B6" w:rsidRPr="004D45F3" w:rsidRDefault="00597FFC" w:rsidP="00291F10">
      <w:pPr>
        <w:jc w:val="both"/>
        <w:rPr>
          <w:i/>
          <w:lang w:val="en-GB"/>
        </w:rPr>
      </w:pPr>
      <w:r>
        <w:rPr>
          <w:b/>
          <w:lang w:val="en-GB"/>
        </w:rPr>
        <w:tab/>
      </w:r>
      <w:r w:rsidR="001345E2" w:rsidRPr="004D45F3">
        <w:rPr>
          <w:lang w:val="en-GB"/>
        </w:rPr>
        <w:t xml:space="preserve">Marks are described in Attachment </w:t>
      </w:r>
      <w:r w:rsidR="001345E2" w:rsidRPr="004D45F3">
        <w:rPr>
          <w:highlight w:val="yellow"/>
          <w:lang w:val="en-GB"/>
        </w:rPr>
        <w:t>(</w:t>
      </w:r>
      <w:r w:rsidR="001345E2" w:rsidRPr="004D45F3">
        <w:rPr>
          <w:i/>
          <w:highlight w:val="yellow"/>
          <w:lang w:val="en-GB"/>
        </w:rPr>
        <w:t xml:space="preserve">Insert the number or letter used in SI </w:t>
      </w:r>
      <w:r w:rsidR="00BA1AEC">
        <w:rPr>
          <w:i/>
          <w:highlight w:val="yellow"/>
          <w:lang w:val="en-GB"/>
        </w:rPr>
        <w:t>7</w:t>
      </w:r>
      <w:r w:rsidR="001345E2" w:rsidRPr="004D45F3">
        <w:rPr>
          <w:i/>
          <w:highlight w:val="yellow"/>
          <w:lang w:val="en-GB"/>
        </w:rPr>
        <w:t>.1)</w:t>
      </w:r>
      <w:r w:rsidR="001345E2" w:rsidRPr="004D45F3">
        <w:rPr>
          <w:i/>
          <w:lang w:val="en-GB"/>
        </w:rPr>
        <w:t>.</w:t>
      </w:r>
    </w:p>
    <w:p w14:paraId="1A42C40D" w14:textId="40536C81" w:rsidR="001345E2" w:rsidRDefault="001345E2" w:rsidP="00D05A07">
      <w:pPr>
        <w:jc w:val="both"/>
        <w:rPr>
          <w:lang w:val="en-GB"/>
        </w:rPr>
      </w:pPr>
    </w:p>
    <w:p w14:paraId="3AD8B94C" w14:textId="1A625812" w:rsidR="00614EA8" w:rsidRPr="00291F10" w:rsidRDefault="00614EA8" w:rsidP="00291F10">
      <w:pPr>
        <w:pStyle w:val="ListParagraph"/>
        <w:numPr>
          <w:ilvl w:val="1"/>
          <w:numId w:val="8"/>
        </w:numPr>
        <w:jc w:val="both"/>
        <w:rPr>
          <w:lang w:val="en-GB"/>
        </w:rPr>
      </w:pPr>
      <w:r w:rsidRPr="00291F10">
        <w:rPr>
          <w:lang w:val="en-GB"/>
        </w:rPr>
        <w:t>A race committee vessel signalling a change of a leg of the course is a mark as provided in SI 1</w:t>
      </w:r>
      <w:r w:rsidR="00F013DA" w:rsidRPr="00291F10">
        <w:rPr>
          <w:lang w:val="en-GB"/>
        </w:rPr>
        <w:t>1</w:t>
      </w:r>
      <w:r w:rsidRPr="00291F10">
        <w:rPr>
          <w:lang w:val="en-GB"/>
        </w:rPr>
        <w:t>.2.</w:t>
      </w:r>
    </w:p>
    <w:p w14:paraId="7194E048" w14:textId="77777777" w:rsidR="004924D3" w:rsidRDefault="004924D3" w:rsidP="000C695F">
      <w:pPr>
        <w:ind w:left="720" w:firstLine="720"/>
        <w:jc w:val="both"/>
        <w:rPr>
          <w:i/>
          <w:color w:val="FF0000"/>
          <w:lang w:val="en-GB"/>
        </w:rPr>
      </w:pPr>
    </w:p>
    <w:p w14:paraId="4CADB64B" w14:textId="04406030" w:rsidR="00614EA8" w:rsidRPr="004D45F3" w:rsidRDefault="00614EA8" w:rsidP="000C695F">
      <w:pPr>
        <w:ind w:left="720" w:firstLine="720"/>
        <w:jc w:val="both"/>
        <w:rPr>
          <w:i/>
          <w:color w:val="FF0000"/>
          <w:lang w:val="en-GB"/>
        </w:rPr>
      </w:pPr>
      <w:r w:rsidRPr="004D45F3">
        <w:rPr>
          <w:i/>
          <w:color w:val="FF0000"/>
          <w:lang w:val="en-GB"/>
        </w:rPr>
        <w:t>Include if SI 1</w:t>
      </w:r>
      <w:r w:rsidR="00597FFC">
        <w:rPr>
          <w:i/>
          <w:color w:val="FF0000"/>
          <w:lang w:val="en-GB"/>
        </w:rPr>
        <w:t>1</w:t>
      </w:r>
      <w:r w:rsidRPr="004D45F3">
        <w:rPr>
          <w:i/>
          <w:color w:val="FF0000"/>
          <w:lang w:val="en-GB"/>
        </w:rPr>
        <w:t>.2 is included</w:t>
      </w:r>
    </w:p>
    <w:p w14:paraId="100308CB" w14:textId="77777777" w:rsidR="00291F10" w:rsidRDefault="00291F10" w:rsidP="000C695F">
      <w:pPr>
        <w:rPr>
          <w:i/>
          <w:color w:val="FF0000"/>
          <w:lang w:val="en-GB"/>
        </w:rPr>
      </w:pPr>
    </w:p>
    <w:p w14:paraId="2ED035DC" w14:textId="0C78C3FA" w:rsidR="00614EA8" w:rsidRPr="00291F10" w:rsidRDefault="00614EA8" w:rsidP="00291F10">
      <w:pPr>
        <w:pStyle w:val="ListParagraph"/>
        <w:numPr>
          <w:ilvl w:val="0"/>
          <w:numId w:val="8"/>
        </w:numPr>
        <w:rPr>
          <w:b/>
          <w:lang w:val="en-GB"/>
        </w:rPr>
      </w:pPr>
      <w:r w:rsidRPr="00291F10">
        <w:rPr>
          <w:b/>
          <w:lang w:val="en-GB"/>
        </w:rPr>
        <w:t>AREAS THAT ARE OBSTRUCTIONS</w:t>
      </w:r>
    </w:p>
    <w:p w14:paraId="6164D7C6" w14:textId="77777777" w:rsidR="00614EA8" w:rsidRPr="004D45F3" w:rsidRDefault="00614EA8" w:rsidP="000C695F">
      <w:pPr>
        <w:ind w:firstLine="720"/>
        <w:rPr>
          <w:lang w:val="en-GB"/>
        </w:rPr>
      </w:pPr>
      <w:r w:rsidRPr="004D45F3">
        <w:rPr>
          <w:lang w:val="en-GB"/>
        </w:rPr>
        <w:t xml:space="preserve">The following areas are designated as obstructions: </w:t>
      </w:r>
    </w:p>
    <w:p w14:paraId="09E3368F" w14:textId="6A2D2803" w:rsidR="00614EA8" w:rsidRPr="004D45F3" w:rsidRDefault="00614EA8" w:rsidP="000C695F">
      <w:pPr>
        <w:ind w:left="720"/>
        <w:rPr>
          <w:b/>
          <w:lang w:val="en-GB"/>
        </w:rPr>
      </w:pPr>
      <w:r w:rsidRPr="004D45F3">
        <w:rPr>
          <w:highlight w:val="yellow"/>
          <w:lang w:val="en-GB"/>
        </w:rPr>
        <w:t>(</w:t>
      </w:r>
      <w:r w:rsidRPr="004D45F3">
        <w:rPr>
          <w:i/>
          <w:highlight w:val="yellow"/>
          <w:lang w:val="en-GB"/>
        </w:rPr>
        <w:t>Describe each area by its location and any easily recognized details of appearance)</w:t>
      </w:r>
      <w:r w:rsidRPr="004D45F3">
        <w:rPr>
          <w:highlight w:val="yellow"/>
          <w:lang w:val="en-GB"/>
        </w:rPr>
        <w:t>.</w:t>
      </w:r>
    </w:p>
    <w:p w14:paraId="694C35AC" w14:textId="77777777" w:rsidR="00614EA8" w:rsidRPr="004D45F3" w:rsidRDefault="00614EA8" w:rsidP="000C695F">
      <w:pPr>
        <w:rPr>
          <w:b/>
          <w:lang w:val="en-GB"/>
        </w:rPr>
      </w:pPr>
    </w:p>
    <w:p w14:paraId="28FD3C08" w14:textId="1B173E25" w:rsidR="00614EA8" w:rsidRPr="00291F10" w:rsidRDefault="004924D3" w:rsidP="00291F10">
      <w:pPr>
        <w:pStyle w:val="ListParagraph"/>
        <w:numPr>
          <w:ilvl w:val="0"/>
          <w:numId w:val="8"/>
        </w:numPr>
        <w:rPr>
          <w:b/>
          <w:lang w:val="en-GB"/>
        </w:rPr>
      </w:pPr>
      <w:r w:rsidRPr="00291F10">
        <w:rPr>
          <w:b/>
          <w:lang w:val="en-GB"/>
        </w:rPr>
        <w:t>STARTS</w:t>
      </w:r>
    </w:p>
    <w:p w14:paraId="046CCF19" w14:textId="542F10C5" w:rsidR="00614EA8" w:rsidRPr="00291F10" w:rsidRDefault="00614EA8" w:rsidP="00291F10">
      <w:pPr>
        <w:pStyle w:val="ListParagraph"/>
        <w:numPr>
          <w:ilvl w:val="1"/>
          <w:numId w:val="8"/>
        </w:numPr>
        <w:rPr>
          <w:b/>
          <w:lang w:val="en-GB"/>
        </w:rPr>
      </w:pPr>
      <w:r w:rsidRPr="00291F10">
        <w:rPr>
          <w:lang w:val="en-GB"/>
        </w:rPr>
        <w:t xml:space="preserve">Races will be started by using RRS 26 with the warning signal made </w:t>
      </w:r>
      <w:r w:rsidRPr="00291F10">
        <w:rPr>
          <w:i/>
          <w:highlight w:val="yellow"/>
          <w:lang w:val="en-GB"/>
        </w:rPr>
        <w:t>(Insert the number of minutes)</w:t>
      </w:r>
      <w:r w:rsidRPr="00291F10">
        <w:rPr>
          <w:lang w:val="en-GB"/>
        </w:rPr>
        <w:t xml:space="preserve"> minutes before the starting signal.</w:t>
      </w:r>
    </w:p>
    <w:p w14:paraId="321318A9" w14:textId="77777777" w:rsidR="004924D3" w:rsidRDefault="004924D3" w:rsidP="000C695F">
      <w:pPr>
        <w:ind w:left="720" w:firstLine="720"/>
        <w:jc w:val="both"/>
        <w:rPr>
          <w:i/>
          <w:color w:val="FF0000"/>
          <w:lang w:val="en-GB"/>
        </w:rPr>
      </w:pPr>
    </w:p>
    <w:p w14:paraId="4DD487CF" w14:textId="72AF6446" w:rsidR="007C47D7" w:rsidRDefault="007C47D7" w:rsidP="007C47D7">
      <w:pPr>
        <w:jc w:val="both"/>
        <w:rPr>
          <w:i/>
          <w:color w:val="FF0000"/>
          <w:lang w:val="en-GB"/>
        </w:rPr>
      </w:pPr>
    </w:p>
    <w:p w14:paraId="3CB96122" w14:textId="4C66DC65" w:rsidR="00614EA8" w:rsidRPr="004D45F3" w:rsidRDefault="007C47D7" w:rsidP="007C47D7">
      <w:pPr>
        <w:ind w:left="1440"/>
        <w:jc w:val="both"/>
        <w:rPr>
          <w:i/>
          <w:color w:val="FF0000"/>
          <w:lang w:val="en-GB"/>
        </w:rPr>
      </w:pPr>
      <w:r w:rsidRPr="007C47D7">
        <w:rPr>
          <w:b/>
          <w:i/>
          <w:color w:val="FF0000"/>
          <w:u w:val="single"/>
          <w:lang w:val="en-GB"/>
        </w:rPr>
        <w:t>O</w:t>
      </w:r>
      <w:r w:rsidR="00614EA8" w:rsidRPr="007C47D7">
        <w:rPr>
          <w:b/>
          <w:i/>
          <w:color w:val="FF0000"/>
          <w:u w:val="single"/>
          <w:lang w:val="en-GB"/>
        </w:rPr>
        <w:t>n</w:t>
      </w:r>
      <w:r w:rsidR="00614EA8" w:rsidRPr="004D45F3">
        <w:rPr>
          <w:b/>
          <w:i/>
          <w:color w:val="FF0000"/>
          <w:u w:val="single"/>
          <w:lang w:val="en-GB"/>
        </w:rPr>
        <w:t>ly</w:t>
      </w:r>
      <w:r>
        <w:rPr>
          <w:b/>
          <w:i/>
          <w:color w:val="FF0000"/>
          <w:u w:val="single"/>
          <w:lang w:val="en-GB"/>
        </w:rPr>
        <w:t xml:space="preserve"> </w:t>
      </w:r>
      <w:r w:rsidR="00291F10">
        <w:rPr>
          <w:i/>
          <w:color w:val="FF0000"/>
          <w:lang w:val="en-GB"/>
        </w:rPr>
        <w:t>i</w:t>
      </w:r>
      <w:r w:rsidRPr="00291F10">
        <w:rPr>
          <w:i/>
          <w:color w:val="FF0000"/>
          <w:lang w:val="en-GB"/>
        </w:rPr>
        <w:t>nclude</w:t>
      </w:r>
      <w:r w:rsidR="00614EA8" w:rsidRPr="004D45F3">
        <w:rPr>
          <w:i/>
          <w:color w:val="FF0000"/>
          <w:lang w:val="en-GB"/>
        </w:rPr>
        <w:t xml:space="preserve"> if the asterisked option in RRS 26 will be used</w:t>
      </w:r>
      <w:r>
        <w:rPr>
          <w:i/>
          <w:color w:val="FF0000"/>
          <w:lang w:val="en-GB"/>
        </w:rPr>
        <w:t xml:space="preserve"> (</w:t>
      </w:r>
      <w:proofErr w:type="spellStart"/>
      <w:r>
        <w:rPr>
          <w:i/>
          <w:color w:val="FF0000"/>
          <w:lang w:val="en-GB"/>
        </w:rPr>
        <w:t>ie</w:t>
      </w:r>
      <w:proofErr w:type="spellEnd"/>
      <w:r>
        <w:rPr>
          <w:i/>
          <w:color w:val="FF0000"/>
          <w:lang w:val="en-GB"/>
        </w:rPr>
        <w:t xml:space="preserve"> you are not using the </w:t>
      </w:r>
      <w:r w:rsidR="00291F10">
        <w:rPr>
          <w:i/>
          <w:color w:val="FF0000"/>
          <w:lang w:val="en-GB"/>
        </w:rPr>
        <w:t>5-minute</w:t>
      </w:r>
      <w:r>
        <w:rPr>
          <w:i/>
          <w:color w:val="FF0000"/>
          <w:lang w:val="en-GB"/>
        </w:rPr>
        <w:t xml:space="preserve"> warning signal)</w:t>
      </w:r>
      <w:r w:rsidR="00614EA8" w:rsidRPr="004D45F3">
        <w:rPr>
          <w:i/>
          <w:color w:val="FF0000"/>
          <w:lang w:val="en-GB"/>
        </w:rPr>
        <w:t>.</w:t>
      </w:r>
    </w:p>
    <w:p w14:paraId="100D9055" w14:textId="77777777" w:rsidR="007C47D7" w:rsidRDefault="007C47D7" w:rsidP="009F1391">
      <w:pPr>
        <w:ind w:left="1440"/>
        <w:jc w:val="both"/>
        <w:rPr>
          <w:i/>
          <w:color w:val="FF0000"/>
          <w:lang w:val="en-GB"/>
        </w:rPr>
      </w:pPr>
    </w:p>
    <w:p w14:paraId="5E1F536F" w14:textId="4DA6B8D5" w:rsidR="00614EA8" w:rsidRDefault="00614EA8" w:rsidP="009F1391">
      <w:pPr>
        <w:ind w:left="1440"/>
        <w:jc w:val="both"/>
        <w:rPr>
          <w:i/>
          <w:color w:val="FF0000"/>
          <w:lang w:val="en-GB"/>
        </w:rPr>
      </w:pPr>
      <w:r w:rsidRPr="004D45F3">
        <w:rPr>
          <w:i/>
          <w:color w:val="FF0000"/>
          <w:lang w:val="en-GB"/>
        </w:rPr>
        <w:t>Include if sailboard races are included in the event and System 1 is used – see Appendix B3.3</w:t>
      </w:r>
    </w:p>
    <w:p w14:paraId="087414FA" w14:textId="77777777" w:rsidR="004924D3" w:rsidRPr="004D45F3" w:rsidRDefault="004924D3" w:rsidP="000C695F">
      <w:pPr>
        <w:ind w:firstLine="720"/>
        <w:jc w:val="both"/>
        <w:rPr>
          <w:i/>
          <w:color w:val="FF0000"/>
          <w:lang w:val="en-GB"/>
        </w:rPr>
      </w:pPr>
    </w:p>
    <w:p w14:paraId="7B21F2C7" w14:textId="4C2E1056" w:rsidR="00AF2A38" w:rsidRPr="00291F10" w:rsidRDefault="00291F10" w:rsidP="00291F10">
      <w:pPr>
        <w:pStyle w:val="ListParagraph"/>
        <w:numPr>
          <w:ilvl w:val="1"/>
          <w:numId w:val="8"/>
        </w:numPr>
        <w:jc w:val="both"/>
        <w:rPr>
          <w:lang w:val="en-GB"/>
        </w:rPr>
      </w:pPr>
      <w:r w:rsidRPr="00291F10">
        <w:rPr>
          <w:b/>
          <w:color w:val="FF0000"/>
          <w:lang w:val="en-GB"/>
        </w:rPr>
        <w:t>*</w:t>
      </w:r>
      <w:r w:rsidR="00AF2A38" w:rsidRPr="00291F10">
        <w:rPr>
          <w:lang w:val="en-GB"/>
        </w:rPr>
        <w:t>The starting line will be between staffs displaying orange flags on the starting marks.</w:t>
      </w:r>
    </w:p>
    <w:p w14:paraId="3F163C54" w14:textId="77777777" w:rsidR="004924D3" w:rsidRPr="004D45F3" w:rsidRDefault="004924D3" w:rsidP="000C695F">
      <w:pPr>
        <w:ind w:left="720" w:hanging="720"/>
        <w:jc w:val="both"/>
        <w:rPr>
          <w:lang w:val="en-GB"/>
        </w:rPr>
      </w:pPr>
    </w:p>
    <w:p w14:paraId="60C81B2F" w14:textId="53153F33" w:rsidR="00AF2A38" w:rsidRPr="00291F10" w:rsidRDefault="00AF2A38" w:rsidP="000C695F">
      <w:pPr>
        <w:rPr>
          <w:b/>
          <w:i/>
          <w:color w:val="FF0000"/>
        </w:rPr>
      </w:pPr>
      <w:r w:rsidRPr="00291F10">
        <w:rPr>
          <w:b/>
          <w:i/>
          <w:color w:val="FF0000"/>
        </w:rPr>
        <w:t>(OR)</w:t>
      </w:r>
    </w:p>
    <w:p w14:paraId="4A0C9BF6" w14:textId="7FED61E2" w:rsidR="00AF2A38" w:rsidRDefault="00AF2A38" w:rsidP="00291F10">
      <w:pPr>
        <w:ind w:left="720"/>
        <w:jc w:val="both"/>
        <w:rPr>
          <w:lang w:val="en-GB"/>
        </w:rPr>
      </w:pPr>
      <w:r w:rsidRPr="004D0A86">
        <w:rPr>
          <w:b/>
          <w:color w:val="FF0000"/>
          <w:lang w:val="en-GB"/>
        </w:rPr>
        <w:t>*</w:t>
      </w:r>
      <w:r w:rsidRPr="004D45F3">
        <w:rPr>
          <w:lang w:val="en-GB"/>
        </w:rPr>
        <w:t xml:space="preserve"> The starting line will be between a staff displaying an orange flag on the starting mark at the starboard end and the course side of the port-end starting mark.</w:t>
      </w:r>
    </w:p>
    <w:p w14:paraId="0D136929" w14:textId="77777777" w:rsidR="004924D3" w:rsidRPr="004D45F3" w:rsidRDefault="004924D3" w:rsidP="000C695F">
      <w:pPr>
        <w:ind w:left="720" w:hanging="720"/>
        <w:jc w:val="both"/>
        <w:rPr>
          <w:lang w:val="en-GB"/>
        </w:rPr>
      </w:pPr>
    </w:p>
    <w:p w14:paraId="4D2AC415" w14:textId="77777777" w:rsidR="00AF2A38" w:rsidRPr="00291F10" w:rsidRDefault="00AF2A38" w:rsidP="000C695F">
      <w:pPr>
        <w:rPr>
          <w:b/>
          <w:i/>
          <w:color w:val="FF0000"/>
        </w:rPr>
      </w:pPr>
      <w:r w:rsidRPr="00291F10">
        <w:rPr>
          <w:b/>
          <w:i/>
          <w:color w:val="FF0000"/>
        </w:rPr>
        <w:t>(OR)</w:t>
      </w:r>
    </w:p>
    <w:p w14:paraId="3B913854" w14:textId="63BB733A" w:rsidR="00AF2A38" w:rsidRDefault="00291F10" w:rsidP="00291F10">
      <w:pPr>
        <w:ind w:left="720"/>
        <w:jc w:val="both"/>
        <w:rPr>
          <w:i/>
          <w:lang w:val="en-GB"/>
        </w:rPr>
      </w:pPr>
      <w:r w:rsidRPr="004D0A86">
        <w:rPr>
          <w:b/>
          <w:color w:val="FF0000"/>
          <w:lang w:val="en-GB"/>
        </w:rPr>
        <w:t>*</w:t>
      </w:r>
      <w:r w:rsidRPr="004D0A86">
        <w:rPr>
          <w:color w:val="FF0000"/>
          <w:lang w:val="en-GB"/>
        </w:rPr>
        <w:t xml:space="preserve"> </w:t>
      </w:r>
      <w:r w:rsidR="00AF2A38" w:rsidRPr="004D45F3">
        <w:rPr>
          <w:lang w:val="en-GB"/>
        </w:rPr>
        <w:t xml:space="preserve">The starting line will be </w:t>
      </w:r>
      <w:r w:rsidR="00AF2A38" w:rsidRPr="004D45F3">
        <w:rPr>
          <w:highlight w:val="yellow"/>
          <w:lang w:val="en-GB"/>
        </w:rPr>
        <w:t>(</w:t>
      </w:r>
      <w:r w:rsidR="00AF2A38" w:rsidRPr="004D45F3">
        <w:rPr>
          <w:i/>
          <w:highlight w:val="yellow"/>
          <w:lang w:val="en-GB"/>
        </w:rPr>
        <w:t>Insert the description)</w:t>
      </w:r>
      <w:r w:rsidR="00AF2A38" w:rsidRPr="004D45F3">
        <w:rPr>
          <w:i/>
          <w:lang w:val="en-GB"/>
        </w:rPr>
        <w:t>.</w:t>
      </w:r>
    </w:p>
    <w:p w14:paraId="2940641E" w14:textId="264DA9E4" w:rsidR="00245395" w:rsidRDefault="00245395" w:rsidP="00291F10">
      <w:pPr>
        <w:ind w:left="720"/>
        <w:jc w:val="both"/>
        <w:rPr>
          <w:i/>
          <w:lang w:val="en-GB"/>
        </w:rPr>
      </w:pPr>
    </w:p>
    <w:p w14:paraId="0C7B6540" w14:textId="74E7FE6C" w:rsidR="00245395" w:rsidRDefault="00245395" w:rsidP="00245395">
      <w:pPr>
        <w:ind w:left="720" w:firstLine="720"/>
        <w:jc w:val="both"/>
        <w:rPr>
          <w:i/>
          <w:lang w:val="en-GB"/>
        </w:rPr>
      </w:pPr>
      <w:r w:rsidRPr="004D45F3">
        <w:rPr>
          <w:i/>
          <w:color w:val="FF0000"/>
          <w:lang w:val="en-GB"/>
        </w:rPr>
        <w:t xml:space="preserve">Select the </w:t>
      </w:r>
      <w:r>
        <w:rPr>
          <w:i/>
          <w:color w:val="FF0000"/>
          <w:lang w:val="en-GB"/>
        </w:rPr>
        <w:t>statement</w:t>
      </w:r>
      <w:r w:rsidRPr="004D45F3">
        <w:rPr>
          <w:i/>
          <w:color w:val="FF0000"/>
          <w:lang w:val="en-GB"/>
        </w:rPr>
        <w:t xml:space="preserve"> that applies</w:t>
      </w:r>
    </w:p>
    <w:p w14:paraId="2EA8E175" w14:textId="77777777" w:rsidR="004924D3" w:rsidRPr="004D45F3" w:rsidRDefault="004924D3" w:rsidP="000C695F">
      <w:pPr>
        <w:ind w:left="720" w:hanging="720"/>
        <w:jc w:val="both"/>
        <w:rPr>
          <w:i/>
          <w:lang w:val="en-GB"/>
        </w:rPr>
      </w:pPr>
    </w:p>
    <w:p w14:paraId="1EF9A990" w14:textId="2CB26970" w:rsidR="00AF2A38" w:rsidRPr="00291F10" w:rsidRDefault="00AF2A38" w:rsidP="00291F10">
      <w:pPr>
        <w:pStyle w:val="ListParagraph"/>
        <w:numPr>
          <w:ilvl w:val="1"/>
          <w:numId w:val="8"/>
        </w:numPr>
        <w:jc w:val="both"/>
        <w:rPr>
          <w:lang w:val="en-GB"/>
        </w:rPr>
      </w:pPr>
      <w:r w:rsidRPr="00291F10">
        <w:rPr>
          <w:lang w:val="en-GB"/>
        </w:rPr>
        <w:lastRenderedPageBreak/>
        <w:t>Boats whose warning signal has not been made shall avoid the starting area during the starting sequence for other races. [DP]</w:t>
      </w:r>
    </w:p>
    <w:p w14:paraId="1097323D" w14:textId="77777777" w:rsidR="004924D3" w:rsidRPr="004D45F3" w:rsidRDefault="004924D3" w:rsidP="000C695F">
      <w:pPr>
        <w:ind w:left="720" w:hanging="720"/>
        <w:jc w:val="both"/>
        <w:rPr>
          <w:lang w:val="en-GB"/>
        </w:rPr>
      </w:pPr>
    </w:p>
    <w:p w14:paraId="158A78E7" w14:textId="6174A80F" w:rsidR="00AF2A38" w:rsidRPr="00291F10" w:rsidRDefault="00AF2A38" w:rsidP="00291F10">
      <w:pPr>
        <w:pStyle w:val="ListParagraph"/>
        <w:numPr>
          <w:ilvl w:val="1"/>
          <w:numId w:val="8"/>
        </w:numPr>
        <w:jc w:val="both"/>
        <w:rPr>
          <w:lang w:val="en-GB"/>
        </w:rPr>
      </w:pPr>
      <w:r w:rsidRPr="00291F10">
        <w:rPr>
          <w:lang w:val="en-GB"/>
        </w:rPr>
        <w:t xml:space="preserve">A boat that does not start within </w:t>
      </w:r>
      <w:r w:rsidRPr="00291F10">
        <w:rPr>
          <w:i/>
          <w:highlight w:val="yellow"/>
          <w:lang w:val="en-GB"/>
        </w:rPr>
        <w:t>(Insert the number of minutes)</w:t>
      </w:r>
      <w:r w:rsidRPr="00291F10">
        <w:rPr>
          <w:lang w:val="en-GB"/>
        </w:rPr>
        <w:t xml:space="preserve"> minutes after her starting signal will be scored Did Not Start without a hearing. This changes RRS A4 and A5.</w:t>
      </w:r>
    </w:p>
    <w:p w14:paraId="7F56FDD3" w14:textId="77777777" w:rsidR="004924D3" w:rsidRPr="004D45F3" w:rsidRDefault="004924D3" w:rsidP="000C695F">
      <w:pPr>
        <w:rPr>
          <w:b/>
          <w:i/>
        </w:rPr>
      </w:pPr>
    </w:p>
    <w:p w14:paraId="41B5AD87" w14:textId="665D15D3" w:rsidR="00AF2A38" w:rsidRPr="00291F10" w:rsidRDefault="00AF2A38" w:rsidP="00291F10">
      <w:pPr>
        <w:pStyle w:val="ListParagraph"/>
        <w:numPr>
          <w:ilvl w:val="1"/>
          <w:numId w:val="8"/>
        </w:numPr>
        <w:jc w:val="both"/>
        <w:rPr>
          <w:lang w:val="en-GB"/>
        </w:rPr>
      </w:pPr>
      <w:r w:rsidRPr="00291F10">
        <w:rPr>
          <w:lang w:val="en-GB"/>
        </w:rPr>
        <w:t xml:space="preserve">If any part of the boat’s hull, crew or equipment is on the course side of the starting line at the start signal, the race committee may attempt to broadcast her name and/or sail number on VHF channel </w:t>
      </w:r>
      <w:r w:rsidRPr="00291F10">
        <w:rPr>
          <w:highlight w:val="yellow"/>
          <w:lang w:val="en-GB"/>
        </w:rPr>
        <w:t>(</w:t>
      </w:r>
      <w:r w:rsidRPr="00291F10">
        <w:rPr>
          <w:i/>
          <w:highlight w:val="yellow"/>
          <w:lang w:val="en-GB"/>
        </w:rPr>
        <w:t>Insert the channel number)</w:t>
      </w:r>
      <w:r w:rsidRPr="00291F10">
        <w:rPr>
          <w:lang w:val="en-GB"/>
        </w:rPr>
        <w:t>.  Failure to make a broadcast will not be grounds for r</w:t>
      </w:r>
      <w:r w:rsidR="00E043B7" w:rsidRPr="00291F10">
        <w:rPr>
          <w:lang w:val="en-GB"/>
        </w:rPr>
        <w:t>edress</w:t>
      </w:r>
      <w:r w:rsidRPr="00291F10">
        <w:rPr>
          <w:lang w:val="en-GB"/>
        </w:rPr>
        <w:t>.  This changes RRS 62.1(a)</w:t>
      </w:r>
      <w:r w:rsidR="00BC4B29" w:rsidRPr="00291F10">
        <w:rPr>
          <w:lang w:val="en-GB"/>
        </w:rPr>
        <w:t>.</w:t>
      </w:r>
    </w:p>
    <w:p w14:paraId="5A8F64C6" w14:textId="77777777" w:rsidR="005D6D97" w:rsidRDefault="005D6D97" w:rsidP="005D6D97">
      <w:pPr>
        <w:ind w:left="1440"/>
        <w:jc w:val="both"/>
        <w:rPr>
          <w:i/>
          <w:color w:val="FF0000"/>
          <w:lang w:val="en-GB"/>
        </w:rPr>
      </w:pPr>
    </w:p>
    <w:p w14:paraId="6F1E0A7A" w14:textId="699D81F4" w:rsidR="00BC4B29" w:rsidRPr="009C7FD2" w:rsidRDefault="00BC4B29" w:rsidP="005D6D97">
      <w:pPr>
        <w:ind w:left="1440"/>
        <w:jc w:val="both"/>
        <w:rPr>
          <w:i/>
          <w:color w:val="FF0000"/>
          <w:lang w:val="en-GB"/>
        </w:rPr>
      </w:pPr>
      <w:r w:rsidRPr="009C7FD2">
        <w:rPr>
          <w:i/>
          <w:color w:val="FF0000"/>
          <w:lang w:val="en-GB"/>
        </w:rPr>
        <w:t xml:space="preserve">Use only where boats are expected to have a VHF and the number of boats makes this instruction possible to administer. </w:t>
      </w:r>
    </w:p>
    <w:p w14:paraId="116E086A" w14:textId="77777777" w:rsidR="004924D3" w:rsidRPr="004D45F3" w:rsidRDefault="004924D3" w:rsidP="000C695F">
      <w:pPr>
        <w:ind w:left="720" w:hanging="720"/>
        <w:jc w:val="both"/>
        <w:rPr>
          <w:lang w:val="en-GB"/>
        </w:rPr>
      </w:pPr>
    </w:p>
    <w:p w14:paraId="0250B83E" w14:textId="3DDD6A6F" w:rsidR="00AF2A38" w:rsidRPr="00291F10" w:rsidRDefault="00AF2A38" w:rsidP="00291F10">
      <w:pPr>
        <w:pStyle w:val="ListParagraph"/>
        <w:numPr>
          <w:ilvl w:val="0"/>
          <w:numId w:val="8"/>
        </w:numPr>
        <w:jc w:val="both"/>
        <w:rPr>
          <w:b/>
          <w:lang w:val="en-GB"/>
        </w:rPr>
      </w:pPr>
      <w:r w:rsidRPr="00291F10">
        <w:rPr>
          <w:b/>
          <w:lang w:val="en-GB"/>
        </w:rPr>
        <w:t>CHANGE OF THE NEXT LEG OF THE COURSE</w:t>
      </w:r>
    </w:p>
    <w:p w14:paraId="2CE19386" w14:textId="10D60433" w:rsidR="00AF2A38" w:rsidRPr="00291F10" w:rsidRDefault="00AF2A38" w:rsidP="00291F10">
      <w:pPr>
        <w:pStyle w:val="ListParagraph"/>
        <w:numPr>
          <w:ilvl w:val="1"/>
          <w:numId w:val="8"/>
        </w:numPr>
        <w:jc w:val="both"/>
        <w:rPr>
          <w:lang w:val="en-GB"/>
        </w:rPr>
      </w:pPr>
      <w:r w:rsidRPr="00291F10">
        <w:rPr>
          <w:lang w:val="en-GB"/>
        </w:rPr>
        <w:t>To change the next leg of the course, the race committee will move the original mark (o</w:t>
      </w:r>
      <w:r w:rsidR="004924D3" w:rsidRPr="00291F10">
        <w:rPr>
          <w:lang w:val="en-GB"/>
        </w:rPr>
        <w:t xml:space="preserve">r the finishing line) to a new </w:t>
      </w:r>
      <w:r w:rsidRPr="00291F10">
        <w:rPr>
          <w:lang w:val="en-GB"/>
        </w:rPr>
        <w:t>position.</w:t>
      </w:r>
    </w:p>
    <w:p w14:paraId="2636518B" w14:textId="77777777" w:rsidR="004924D3" w:rsidRDefault="004924D3" w:rsidP="000C695F">
      <w:pPr>
        <w:rPr>
          <w:b/>
          <w:i/>
        </w:rPr>
      </w:pPr>
    </w:p>
    <w:p w14:paraId="41CA91DB" w14:textId="7A263118" w:rsidR="00AF2A38" w:rsidRPr="00291F10" w:rsidRDefault="00AF2A38" w:rsidP="000C695F">
      <w:pPr>
        <w:rPr>
          <w:b/>
          <w:i/>
          <w:color w:val="FF0000"/>
        </w:rPr>
      </w:pPr>
      <w:r w:rsidRPr="00291F10">
        <w:rPr>
          <w:b/>
          <w:i/>
          <w:color w:val="FF0000"/>
        </w:rPr>
        <w:t>(OR)</w:t>
      </w:r>
    </w:p>
    <w:p w14:paraId="09A154F5" w14:textId="451A7139" w:rsidR="00AF2A38" w:rsidRDefault="00AF2A38" w:rsidP="000C695F">
      <w:pPr>
        <w:ind w:left="720" w:hanging="720"/>
        <w:jc w:val="both"/>
        <w:rPr>
          <w:lang w:val="en-GB"/>
        </w:rPr>
      </w:pPr>
      <w:r w:rsidRPr="004D45F3">
        <w:rPr>
          <w:b/>
          <w:lang w:val="en-GB"/>
        </w:rPr>
        <w:tab/>
      </w:r>
      <w:r w:rsidRPr="004D45F3">
        <w:rPr>
          <w:lang w:val="en-GB"/>
        </w:rPr>
        <w:t>To change the next leg of the course, the race committee will lay a new mark (or move the finishing line) and remove the original mark as soon as practicable. When in a subsequent change a new mark is replaced, it will be replaced by an original mark.</w:t>
      </w:r>
    </w:p>
    <w:p w14:paraId="01A6F449" w14:textId="267069AD" w:rsidR="004924D3" w:rsidRDefault="004924D3" w:rsidP="000C695F">
      <w:pPr>
        <w:ind w:left="720" w:hanging="720"/>
        <w:jc w:val="both"/>
        <w:rPr>
          <w:lang w:val="en-GB"/>
        </w:rPr>
      </w:pPr>
    </w:p>
    <w:p w14:paraId="0AA4208C" w14:textId="77777777" w:rsidR="00245395" w:rsidRDefault="00245395" w:rsidP="00245395">
      <w:pPr>
        <w:ind w:left="720" w:firstLine="720"/>
        <w:rPr>
          <w:b/>
          <w:lang w:val="en-GB"/>
        </w:rPr>
      </w:pPr>
      <w:r w:rsidRPr="004D45F3">
        <w:rPr>
          <w:i/>
          <w:color w:val="FF0000"/>
          <w:lang w:val="en-GB"/>
        </w:rPr>
        <w:t xml:space="preserve">Select the </w:t>
      </w:r>
      <w:r>
        <w:rPr>
          <w:i/>
          <w:color w:val="FF0000"/>
          <w:lang w:val="en-GB"/>
        </w:rPr>
        <w:t>statement</w:t>
      </w:r>
      <w:r w:rsidRPr="004D45F3">
        <w:rPr>
          <w:i/>
          <w:color w:val="FF0000"/>
          <w:lang w:val="en-GB"/>
        </w:rPr>
        <w:t xml:space="preserve"> that applies</w:t>
      </w:r>
    </w:p>
    <w:p w14:paraId="6958B1A6" w14:textId="77777777" w:rsidR="00245395" w:rsidRPr="004D45F3" w:rsidRDefault="00245395" w:rsidP="000C695F">
      <w:pPr>
        <w:ind w:left="720" w:hanging="720"/>
        <w:jc w:val="both"/>
        <w:rPr>
          <w:lang w:val="en-GB"/>
        </w:rPr>
      </w:pPr>
    </w:p>
    <w:p w14:paraId="1A20D564" w14:textId="3DC603B2" w:rsidR="00CD4DFB" w:rsidRPr="00D323CA" w:rsidRDefault="00CD4DFB" w:rsidP="00D323CA">
      <w:pPr>
        <w:pStyle w:val="ListParagraph"/>
        <w:numPr>
          <w:ilvl w:val="1"/>
          <w:numId w:val="8"/>
        </w:numPr>
        <w:jc w:val="both"/>
        <w:rPr>
          <w:lang w:val="en-GB"/>
        </w:rPr>
      </w:pPr>
      <w:r w:rsidRPr="00D323CA">
        <w:rPr>
          <w:lang w:val="en-GB"/>
        </w:rPr>
        <w:t>Except at a gate, boats shall pass between the race committee vessel signalling the change of the next leg and the nearby mark, leaving the mark to port and the race committee vessel to starboard. This changes RRS 28.</w:t>
      </w:r>
    </w:p>
    <w:p w14:paraId="0E2F3F15" w14:textId="77777777" w:rsidR="004924D3" w:rsidRPr="004D45F3" w:rsidRDefault="004924D3" w:rsidP="000C695F">
      <w:pPr>
        <w:ind w:left="720" w:hanging="720"/>
        <w:jc w:val="both"/>
        <w:rPr>
          <w:lang w:val="en-GB"/>
        </w:rPr>
      </w:pPr>
    </w:p>
    <w:p w14:paraId="192E2211" w14:textId="2AA7F924" w:rsidR="00CD4DFB" w:rsidRDefault="00CD4DFB" w:rsidP="000C695F">
      <w:pPr>
        <w:ind w:left="1440"/>
        <w:jc w:val="both"/>
        <w:rPr>
          <w:i/>
          <w:color w:val="FF0000"/>
          <w:lang w:val="en-GB"/>
        </w:rPr>
      </w:pPr>
      <w:r w:rsidRPr="004D45F3">
        <w:rPr>
          <w:i/>
          <w:color w:val="FF0000"/>
          <w:lang w:val="en-GB"/>
        </w:rPr>
        <w:t>When SI 1</w:t>
      </w:r>
      <w:r w:rsidR="00597FFC">
        <w:rPr>
          <w:i/>
          <w:color w:val="FF0000"/>
          <w:lang w:val="en-GB"/>
        </w:rPr>
        <w:t>1</w:t>
      </w:r>
      <w:r w:rsidRPr="004D45F3">
        <w:rPr>
          <w:i/>
          <w:color w:val="FF0000"/>
          <w:lang w:val="en-GB"/>
        </w:rPr>
        <w:t xml:space="preserve">.2 is included, SI </w:t>
      </w:r>
      <w:r w:rsidR="00597FFC">
        <w:rPr>
          <w:i/>
          <w:color w:val="FF0000"/>
          <w:lang w:val="en-GB"/>
        </w:rPr>
        <w:t>8</w:t>
      </w:r>
      <w:r w:rsidRPr="004D45F3">
        <w:rPr>
          <w:i/>
          <w:color w:val="FF0000"/>
          <w:lang w:val="en-GB"/>
        </w:rPr>
        <w:t>.</w:t>
      </w:r>
      <w:r w:rsidR="00F80848">
        <w:rPr>
          <w:i/>
          <w:color w:val="FF0000"/>
          <w:lang w:val="en-GB"/>
        </w:rPr>
        <w:t>2</w:t>
      </w:r>
      <w:r w:rsidRPr="004D45F3">
        <w:rPr>
          <w:i/>
          <w:color w:val="FF0000"/>
          <w:lang w:val="en-GB"/>
        </w:rPr>
        <w:t xml:space="preserve"> must also be included. Reverse ‘port’ and ‘starboard’ when the mark is to be left to starboard.</w:t>
      </w:r>
    </w:p>
    <w:p w14:paraId="5005E515" w14:textId="77777777" w:rsidR="004924D3" w:rsidRPr="004D45F3" w:rsidRDefault="004924D3" w:rsidP="000C695F">
      <w:pPr>
        <w:ind w:left="1440"/>
        <w:jc w:val="both"/>
        <w:rPr>
          <w:i/>
          <w:color w:val="FF0000"/>
          <w:lang w:val="en-GB"/>
        </w:rPr>
      </w:pPr>
    </w:p>
    <w:p w14:paraId="79EF22D0" w14:textId="0A3A65FB" w:rsidR="00611B21" w:rsidRPr="005E7FB8" w:rsidRDefault="00611B21" w:rsidP="005E7FB8">
      <w:pPr>
        <w:pStyle w:val="ListParagraph"/>
        <w:numPr>
          <w:ilvl w:val="0"/>
          <w:numId w:val="8"/>
        </w:numPr>
        <w:jc w:val="both"/>
        <w:rPr>
          <w:b/>
          <w:lang w:val="en-GB"/>
        </w:rPr>
      </w:pPr>
      <w:r w:rsidRPr="005E7FB8">
        <w:rPr>
          <w:b/>
          <w:lang w:val="en-GB"/>
        </w:rPr>
        <w:t>THE FINISH</w:t>
      </w:r>
    </w:p>
    <w:p w14:paraId="116F065E" w14:textId="38A60986" w:rsidR="00611B21" w:rsidRPr="005E7FB8" w:rsidRDefault="005E7FB8" w:rsidP="005E7FB8">
      <w:pPr>
        <w:pStyle w:val="ListParagraph"/>
        <w:numPr>
          <w:ilvl w:val="1"/>
          <w:numId w:val="8"/>
        </w:numPr>
        <w:jc w:val="both"/>
        <w:rPr>
          <w:lang w:val="en-GB"/>
        </w:rPr>
      </w:pPr>
      <w:r w:rsidRPr="005E7FB8">
        <w:rPr>
          <w:b/>
          <w:color w:val="FF0000"/>
          <w:lang w:val="en-GB"/>
        </w:rPr>
        <w:t>*</w:t>
      </w:r>
      <w:r w:rsidR="00611B21" w:rsidRPr="005E7FB8">
        <w:rPr>
          <w:lang w:val="en-GB"/>
        </w:rPr>
        <w:t>The finishing line will be between staffs displaying blue flags on the finishing marks.</w:t>
      </w:r>
    </w:p>
    <w:p w14:paraId="5B68A705" w14:textId="77777777" w:rsidR="004924D3" w:rsidRPr="004D45F3" w:rsidRDefault="004924D3" w:rsidP="000C695F">
      <w:pPr>
        <w:ind w:left="720" w:hanging="720"/>
        <w:jc w:val="both"/>
        <w:rPr>
          <w:b/>
          <w:lang w:val="en-GB"/>
        </w:rPr>
      </w:pPr>
    </w:p>
    <w:p w14:paraId="7363C88A" w14:textId="58DC5849" w:rsidR="00611B21" w:rsidRPr="005E7FB8" w:rsidRDefault="00611B21" w:rsidP="000C695F">
      <w:pPr>
        <w:rPr>
          <w:b/>
          <w:i/>
          <w:color w:val="FF0000"/>
        </w:rPr>
      </w:pPr>
      <w:r w:rsidRPr="005E7FB8">
        <w:rPr>
          <w:b/>
          <w:i/>
          <w:color w:val="FF0000"/>
        </w:rPr>
        <w:t>(OR)</w:t>
      </w:r>
    </w:p>
    <w:p w14:paraId="026C57C0" w14:textId="44ABDBBA" w:rsidR="00611B21" w:rsidRPr="004D45F3" w:rsidRDefault="005E7FB8" w:rsidP="005E7FB8">
      <w:pPr>
        <w:ind w:left="720"/>
        <w:jc w:val="both"/>
        <w:rPr>
          <w:b/>
          <w:lang w:val="en-GB"/>
        </w:rPr>
      </w:pPr>
      <w:r w:rsidRPr="004D0A86">
        <w:rPr>
          <w:b/>
          <w:color w:val="FF0000"/>
          <w:lang w:val="en-GB"/>
        </w:rPr>
        <w:t>*</w:t>
      </w:r>
      <w:r w:rsidR="00611B21" w:rsidRPr="004D45F3">
        <w:rPr>
          <w:lang w:val="en-GB"/>
        </w:rPr>
        <w:t>The finishing line will be between a staff displaying a blue flag on the finishing mark at the starboard end and the course side of the port-end finishing mark.</w:t>
      </w:r>
    </w:p>
    <w:p w14:paraId="615B855C" w14:textId="16DEDC23" w:rsidR="00611B21" w:rsidRPr="005E7FB8" w:rsidRDefault="00611B21" w:rsidP="000C695F">
      <w:pPr>
        <w:rPr>
          <w:b/>
          <w:i/>
          <w:color w:val="FF0000"/>
        </w:rPr>
      </w:pPr>
      <w:r w:rsidRPr="005E7FB8">
        <w:rPr>
          <w:b/>
          <w:i/>
          <w:color w:val="FF0000"/>
        </w:rPr>
        <w:t>(OR)</w:t>
      </w:r>
    </w:p>
    <w:p w14:paraId="5BE84D6D" w14:textId="2EB664F3" w:rsidR="00611B21" w:rsidRDefault="00611B21" w:rsidP="000C695F">
      <w:pPr>
        <w:jc w:val="both"/>
        <w:rPr>
          <w:i/>
          <w:lang w:val="en-GB"/>
        </w:rPr>
      </w:pPr>
      <w:r w:rsidRPr="004D45F3">
        <w:rPr>
          <w:b/>
          <w:lang w:val="en-GB"/>
        </w:rPr>
        <w:tab/>
      </w:r>
      <w:r w:rsidR="00E73E69" w:rsidRPr="004D0A86">
        <w:rPr>
          <w:b/>
          <w:color w:val="FF0000"/>
          <w:lang w:val="en-GB"/>
        </w:rPr>
        <w:t>*</w:t>
      </w:r>
      <w:r w:rsidRPr="004D45F3">
        <w:rPr>
          <w:lang w:val="en-GB"/>
        </w:rPr>
        <w:t xml:space="preserve">The finishing line will be </w:t>
      </w:r>
      <w:r w:rsidRPr="004D45F3">
        <w:rPr>
          <w:highlight w:val="yellow"/>
          <w:lang w:val="en-GB"/>
        </w:rPr>
        <w:t>(</w:t>
      </w:r>
      <w:r w:rsidRPr="004D45F3">
        <w:rPr>
          <w:i/>
          <w:highlight w:val="yellow"/>
          <w:lang w:val="en-GB"/>
        </w:rPr>
        <w:t>Insert the description)</w:t>
      </w:r>
      <w:r w:rsidRPr="004D45F3">
        <w:rPr>
          <w:i/>
          <w:lang w:val="en-GB"/>
        </w:rPr>
        <w:t>.</w:t>
      </w:r>
    </w:p>
    <w:p w14:paraId="4E8B5E19" w14:textId="77777777" w:rsidR="004924D3" w:rsidRPr="004D45F3" w:rsidRDefault="004924D3" w:rsidP="000C695F">
      <w:pPr>
        <w:jc w:val="both"/>
        <w:rPr>
          <w:i/>
          <w:lang w:val="en-GB"/>
        </w:rPr>
      </w:pPr>
    </w:p>
    <w:p w14:paraId="28971F70" w14:textId="53A5C4FD" w:rsidR="00611B21" w:rsidRPr="00E73E69" w:rsidRDefault="00611B21" w:rsidP="000C695F">
      <w:pPr>
        <w:rPr>
          <w:b/>
          <w:i/>
          <w:color w:val="FF0000"/>
        </w:rPr>
      </w:pPr>
      <w:r w:rsidRPr="00E73E69">
        <w:rPr>
          <w:b/>
          <w:i/>
          <w:color w:val="FF0000"/>
        </w:rPr>
        <w:t>(OR)</w:t>
      </w:r>
    </w:p>
    <w:p w14:paraId="1D0D76E6" w14:textId="473EF1AB" w:rsidR="00611B21" w:rsidRDefault="00611B21" w:rsidP="000C695F">
      <w:pPr>
        <w:ind w:left="720" w:hanging="720"/>
        <w:jc w:val="both"/>
        <w:rPr>
          <w:lang w:val="en-GB"/>
        </w:rPr>
      </w:pPr>
      <w:r w:rsidRPr="004D45F3">
        <w:rPr>
          <w:b/>
          <w:lang w:val="en-GB"/>
        </w:rPr>
        <w:tab/>
      </w:r>
      <w:r w:rsidR="00E73E69" w:rsidRPr="004D0A86">
        <w:rPr>
          <w:b/>
          <w:color w:val="FF0000"/>
          <w:lang w:val="en-GB"/>
        </w:rPr>
        <w:t>*</w:t>
      </w:r>
      <w:r w:rsidRPr="004D45F3">
        <w:rPr>
          <w:lang w:val="en-GB"/>
        </w:rPr>
        <w:t xml:space="preserve">The ends of the finishing line are described in Attachment </w:t>
      </w:r>
      <w:r w:rsidRPr="004D45F3">
        <w:rPr>
          <w:i/>
          <w:highlight w:val="yellow"/>
          <w:lang w:val="en-GB"/>
        </w:rPr>
        <w:t>(Insert relevant attachment number or letter)</w:t>
      </w:r>
      <w:r w:rsidR="001552C8">
        <w:rPr>
          <w:lang w:val="en-GB"/>
        </w:rPr>
        <w:t xml:space="preserve">. </w:t>
      </w:r>
      <w:r w:rsidRPr="004D45F3">
        <w:rPr>
          <w:lang w:val="en-GB"/>
        </w:rPr>
        <w:t xml:space="preserve"> </w:t>
      </w:r>
    </w:p>
    <w:p w14:paraId="1656258D" w14:textId="77777777" w:rsidR="00E73E69" w:rsidRDefault="00E73E69" w:rsidP="00E73E69">
      <w:pPr>
        <w:ind w:left="720" w:firstLine="720"/>
        <w:jc w:val="both"/>
        <w:rPr>
          <w:i/>
          <w:color w:val="FF0000"/>
          <w:lang w:val="en-GB"/>
        </w:rPr>
      </w:pPr>
    </w:p>
    <w:p w14:paraId="6D3BB6A2" w14:textId="3A6A2D3C" w:rsidR="004924D3" w:rsidRDefault="00E73E69" w:rsidP="00E73E69">
      <w:pPr>
        <w:ind w:left="720" w:firstLine="720"/>
        <w:jc w:val="both"/>
        <w:rPr>
          <w:lang w:val="en-GB"/>
        </w:rPr>
      </w:pPr>
      <w:r w:rsidRPr="004D45F3">
        <w:rPr>
          <w:i/>
          <w:color w:val="FF0000"/>
          <w:lang w:val="en-GB"/>
        </w:rPr>
        <w:t xml:space="preserve">Select the </w:t>
      </w:r>
      <w:r>
        <w:rPr>
          <w:i/>
          <w:color w:val="FF0000"/>
          <w:lang w:val="en-GB"/>
        </w:rPr>
        <w:t>statement</w:t>
      </w:r>
      <w:r w:rsidRPr="004D45F3">
        <w:rPr>
          <w:i/>
          <w:color w:val="FF0000"/>
          <w:lang w:val="en-GB"/>
        </w:rPr>
        <w:t xml:space="preserve"> that applies</w:t>
      </w:r>
    </w:p>
    <w:p w14:paraId="65BED9EF" w14:textId="77777777" w:rsidR="00E73E69" w:rsidRPr="004D45F3" w:rsidRDefault="00E73E69" w:rsidP="000C695F">
      <w:pPr>
        <w:ind w:left="720" w:hanging="720"/>
        <w:jc w:val="both"/>
        <w:rPr>
          <w:lang w:val="en-GB"/>
        </w:rPr>
      </w:pPr>
    </w:p>
    <w:p w14:paraId="0C5E63C3" w14:textId="70FC7A33" w:rsidR="00611B21" w:rsidRPr="00E73E69" w:rsidRDefault="00611B21" w:rsidP="00E73E69">
      <w:pPr>
        <w:pStyle w:val="ListParagraph"/>
        <w:numPr>
          <w:ilvl w:val="1"/>
          <w:numId w:val="8"/>
        </w:numPr>
        <w:jc w:val="both"/>
        <w:rPr>
          <w:lang w:val="en-GB"/>
        </w:rPr>
      </w:pPr>
      <w:r w:rsidRPr="00E73E69">
        <w:rPr>
          <w:lang w:val="en-GB"/>
        </w:rPr>
        <w:t>If the race committee is absent when a boat finishes, she should report her finishing time, and her position in relation to nearby boats, to the race committee at the first reasonable opportunity.</w:t>
      </w:r>
    </w:p>
    <w:p w14:paraId="20939003" w14:textId="77777777" w:rsidR="00E73E69" w:rsidRDefault="009F1391" w:rsidP="009F1391">
      <w:pPr>
        <w:ind w:left="1440"/>
        <w:jc w:val="both"/>
        <w:rPr>
          <w:b/>
          <w:lang w:val="en-GB"/>
        </w:rPr>
      </w:pPr>
      <w:r>
        <w:rPr>
          <w:b/>
          <w:lang w:val="en-GB"/>
        </w:rPr>
        <w:tab/>
      </w:r>
    </w:p>
    <w:p w14:paraId="1FF74BF9" w14:textId="6836FCF7" w:rsidR="009F1391" w:rsidRPr="00D05A07" w:rsidRDefault="009F1391" w:rsidP="009F1391">
      <w:pPr>
        <w:ind w:left="1440"/>
        <w:jc w:val="both"/>
        <w:rPr>
          <w:i/>
          <w:color w:val="FF0000"/>
          <w:lang w:val="en-GB"/>
        </w:rPr>
      </w:pPr>
      <w:r w:rsidRPr="004D45F3">
        <w:rPr>
          <w:i/>
          <w:color w:val="FF0000"/>
          <w:lang w:val="en-GB"/>
        </w:rPr>
        <w:t>Include</w:t>
      </w:r>
      <w:r>
        <w:rPr>
          <w:i/>
          <w:color w:val="FF0000"/>
          <w:lang w:val="en-GB"/>
        </w:rPr>
        <w:t xml:space="preserve"> only if</w:t>
      </w:r>
      <w:r w:rsidR="003071CE">
        <w:rPr>
          <w:i/>
          <w:color w:val="FF0000"/>
          <w:lang w:val="en-GB"/>
        </w:rPr>
        <w:t xml:space="preserve"> likely to be</w:t>
      </w:r>
      <w:r>
        <w:rPr>
          <w:i/>
          <w:color w:val="FF0000"/>
          <w:lang w:val="en-GB"/>
        </w:rPr>
        <w:t xml:space="preserve"> applicable</w:t>
      </w:r>
      <w:r>
        <w:rPr>
          <w:b/>
          <w:lang w:val="en-GB"/>
        </w:rPr>
        <w:tab/>
      </w:r>
    </w:p>
    <w:p w14:paraId="1EC630EA" w14:textId="4D285951" w:rsidR="004924D3" w:rsidRPr="004D45F3" w:rsidRDefault="004924D3" w:rsidP="000C695F">
      <w:pPr>
        <w:ind w:left="720" w:hanging="720"/>
        <w:jc w:val="both"/>
        <w:rPr>
          <w:lang w:val="en-GB"/>
        </w:rPr>
      </w:pPr>
    </w:p>
    <w:p w14:paraId="53BDE3F2" w14:textId="5808755E" w:rsidR="003F5570" w:rsidRPr="00E73E69" w:rsidRDefault="003F5570" w:rsidP="00E73E69">
      <w:pPr>
        <w:pStyle w:val="ListParagraph"/>
        <w:numPr>
          <w:ilvl w:val="0"/>
          <w:numId w:val="8"/>
        </w:numPr>
        <w:jc w:val="both"/>
        <w:rPr>
          <w:b/>
          <w:lang w:val="en-GB"/>
        </w:rPr>
      </w:pPr>
      <w:r w:rsidRPr="00E73E69">
        <w:rPr>
          <w:b/>
          <w:lang w:val="en-GB"/>
        </w:rPr>
        <w:t>PENALTY SYSTEMS</w:t>
      </w:r>
    </w:p>
    <w:p w14:paraId="34B56293" w14:textId="698EA243" w:rsidR="00611B21" w:rsidRPr="00E73E69" w:rsidRDefault="00611B21" w:rsidP="00E73E69">
      <w:pPr>
        <w:pStyle w:val="ListParagraph"/>
        <w:numPr>
          <w:ilvl w:val="1"/>
          <w:numId w:val="8"/>
        </w:numPr>
        <w:jc w:val="both"/>
        <w:rPr>
          <w:lang w:val="en-GB"/>
        </w:rPr>
      </w:pPr>
      <w:r w:rsidRPr="00E73E69">
        <w:rPr>
          <w:lang w:val="en-GB"/>
        </w:rPr>
        <w:t xml:space="preserve">The Scoring Penalty, RRS 44.3, will apply. The penalty will be </w:t>
      </w:r>
      <w:r w:rsidR="00594DF8" w:rsidRPr="00E73E69">
        <w:rPr>
          <w:highlight w:val="yellow"/>
          <w:lang w:val="en-GB"/>
        </w:rPr>
        <w:t>(</w:t>
      </w:r>
      <w:r w:rsidR="00594DF8" w:rsidRPr="00E73E69">
        <w:rPr>
          <w:i/>
          <w:highlight w:val="yellow"/>
          <w:lang w:val="en-GB"/>
        </w:rPr>
        <w:t>Insert the number of places)</w:t>
      </w:r>
      <w:r w:rsidR="00594DF8" w:rsidRPr="00E73E69">
        <w:rPr>
          <w:i/>
          <w:lang w:val="en-GB"/>
        </w:rPr>
        <w:t xml:space="preserve"> </w:t>
      </w:r>
      <w:r w:rsidRPr="00E73E69">
        <w:rPr>
          <w:lang w:val="en-GB"/>
        </w:rPr>
        <w:t>places.</w:t>
      </w:r>
    </w:p>
    <w:p w14:paraId="5E696189" w14:textId="77777777" w:rsidR="004924D3" w:rsidRPr="004D45F3" w:rsidRDefault="004924D3" w:rsidP="000C695F">
      <w:pPr>
        <w:ind w:left="720" w:hanging="720"/>
        <w:jc w:val="both"/>
        <w:rPr>
          <w:lang w:val="en-GB"/>
        </w:rPr>
      </w:pPr>
    </w:p>
    <w:p w14:paraId="31DF2A29" w14:textId="3242EC8E" w:rsidR="004924D3" w:rsidRPr="00E73E69" w:rsidRDefault="00611B21" w:rsidP="000C695F">
      <w:pPr>
        <w:rPr>
          <w:b/>
          <w:i/>
          <w:color w:val="FF0000"/>
        </w:rPr>
      </w:pPr>
      <w:r w:rsidRPr="00E73E69">
        <w:rPr>
          <w:b/>
          <w:i/>
          <w:color w:val="FF0000"/>
        </w:rPr>
        <w:t>(OR)</w:t>
      </w:r>
    </w:p>
    <w:p w14:paraId="7B4C480C" w14:textId="46E2D5C3" w:rsidR="00611B21" w:rsidRDefault="00594DF8" w:rsidP="00E73E69">
      <w:pPr>
        <w:ind w:firstLine="720"/>
        <w:jc w:val="both"/>
        <w:rPr>
          <w:i/>
          <w:lang w:val="en-GB"/>
        </w:rPr>
      </w:pPr>
      <w:r w:rsidRPr="004D45F3">
        <w:rPr>
          <w:lang w:val="en-GB"/>
        </w:rPr>
        <w:t xml:space="preserve">The penalties are as follows: </w:t>
      </w:r>
      <w:r w:rsidRPr="004D45F3">
        <w:rPr>
          <w:highlight w:val="yellow"/>
          <w:lang w:val="en-GB"/>
        </w:rPr>
        <w:t>(</w:t>
      </w:r>
      <w:r w:rsidRPr="004D45F3">
        <w:rPr>
          <w:i/>
          <w:highlight w:val="yellow"/>
          <w:lang w:val="en-GB"/>
        </w:rPr>
        <w:t>Describe the penalties)</w:t>
      </w:r>
    </w:p>
    <w:p w14:paraId="00FD94FE" w14:textId="77777777" w:rsidR="004924D3" w:rsidRPr="004D45F3" w:rsidRDefault="004924D3" w:rsidP="000C695F">
      <w:pPr>
        <w:jc w:val="both"/>
        <w:rPr>
          <w:b/>
          <w:lang w:val="en-GB"/>
        </w:rPr>
      </w:pPr>
    </w:p>
    <w:p w14:paraId="180B344E" w14:textId="7273E452" w:rsidR="00611B21" w:rsidRDefault="00F80848" w:rsidP="000C695F">
      <w:pPr>
        <w:ind w:left="720" w:firstLine="720"/>
        <w:jc w:val="both"/>
        <w:rPr>
          <w:i/>
          <w:color w:val="FF0000"/>
          <w:lang w:val="en-GB"/>
        </w:rPr>
      </w:pPr>
      <w:r>
        <w:rPr>
          <w:i/>
          <w:color w:val="FF0000"/>
          <w:lang w:val="en-GB"/>
        </w:rPr>
        <w:t>Include SI 13</w:t>
      </w:r>
      <w:r w:rsidR="00594DF8" w:rsidRPr="004D45F3">
        <w:rPr>
          <w:i/>
          <w:color w:val="FF0000"/>
          <w:lang w:val="en-GB"/>
        </w:rPr>
        <w:t>.1 only when the Two-Turns Penalty will not be used</w:t>
      </w:r>
    </w:p>
    <w:p w14:paraId="6F8A9B2E" w14:textId="77777777" w:rsidR="004924D3" w:rsidRPr="004D45F3" w:rsidRDefault="004924D3" w:rsidP="000C695F">
      <w:pPr>
        <w:ind w:left="720" w:firstLine="720"/>
        <w:jc w:val="both"/>
        <w:rPr>
          <w:i/>
          <w:color w:val="FF0000"/>
          <w:lang w:val="en-GB"/>
        </w:rPr>
      </w:pPr>
    </w:p>
    <w:p w14:paraId="0519D1D4" w14:textId="5BE4FB92" w:rsidR="00594DF8" w:rsidRPr="00E73E69" w:rsidRDefault="00594DF8" w:rsidP="00E73E69">
      <w:pPr>
        <w:pStyle w:val="ListParagraph"/>
        <w:numPr>
          <w:ilvl w:val="1"/>
          <w:numId w:val="8"/>
        </w:numPr>
        <w:jc w:val="both"/>
        <w:rPr>
          <w:lang w:val="en-GB"/>
        </w:rPr>
      </w:pPr>
      <w:r w:rsidRPr="00E73E69">
        <w:rPr>
          <w:lang w:val="en-GB"/>
        </w:rPr>
        <w:t xml:space="preserve">For the </w:t>
      </w:r>
      <w:r w:rsidRPr="00E73E69">
        <w:rPr>
          <w:highlight w:val="yellow"/>
          <w:lang w:val="en-GB"/>
        </w:rPr>
        <w:t>(</w:t>
      </w:r>
      <w:r w:rsidRPr="00E73E69">
        <w:rPr>
          <w:i/>
          <w:highlight w:val="yellow"/>
          <w:lang w:val="en-GB"/>
        </w:rPr>
        <w:t>Insert the class)</w:t>
      </w:r>
      <w:r w:rsidRPr="00E73E69">
        <w:rPr>
          <w:lang w:val="en-GB"/>
        </w:rPr>
        <w:t xml:space="preserve"> class(es) RRS 44.1, is changed so that the Two-Turns Penalty is replaced by the One-Turn Penalty.</w:t>
      </w:r>
    </w:p>
    <w:p w14:paraId="6E55A9F7" w14:textId="77777777" w:rsidR="004924D3" w:rsidRPr="004D45F3" w:rsidRDefault="004924D3" w:rsidP="000C695F">
      <w:pPr>
        <w:ind w:left="720" w:hanging="720"/>
        <w:jc w:val="both"/>
        <w:rPr>
          <w:lang w:val="en-GB"/>
        </w:rPr>
      </w:pPr>
    </w:p>
    <w:p w14:paraId="10256728" w14:textId="308EFD58" w:rsidR="00594DF8" w:rsidRPr="00E73E69" w:rsidRDefault="00594DF8" w:rsidP="00E73E69">
      <w:pPr>
        <w:pStyle w:val="ListParagraph"/>
        <w:numPr>
          <w:ilvl w:val="1"/>
          <w:numId w:val="8"/>
        </w:numPr>
        <w:jc w:val="both"/>
        <w:rPr>
          <w:lang w:val="en-GB"/>
        </w:rPr>
      </w:pPr>
      <w:r w:rsidRPr="00E73E69">
        <w:rPr>
          <w:lang w:val="en-GB"/>
        </w:rPr>
        <w:t>Appendix P will apply [as changed by SI(s) [1</w:t>
      </w:r>
      <w:r w:rsidR="00F80848" w:rsidRPr="00E73E69">
        <w:rPr>
          <w:lang w:val="en-GB"/>
        </w:rPr>
        <w:t>3</w:t>
      </w:r>
      <w:r w:rsidRPr="00E73E69">
        <w:rPr>
          <w:lang w:val="en-GB"/>
        </w:rPr>
        <w:t>.2] [and] [1</w:t>
      </w:r>
      <w:r w:rsidR="00F80848" w:rsidRPr="00E73E69">
        <w:rPr>
          <w:lang w:val="en-GB"/>
        </w:rPr>
        <w:t>3</w:t>
      </w:r>
      <w:r w:rsidRPr="00E73E69">
        <w:rPr>
          <w:lang w:val="en-GB"/>
        </w:rPr>
        <w:t>.4]] [and] [1</w:t>
      </w:r>
      <w:r w:rsidR="00F80848" w:rsidRPr="00E73E69">
        <w:rPr>
          <w:lang w:val="en-GB"/>
        </w:rPr>
        <w:t>3</w:t>
      </w:r>
      <w:r w:rsidRPr="00E73E69">
        <w:rPr>
          <w:lang w:val="en-GB"/>
        </w:rPr>
        <w:t>.5].</w:t>
      </w:r>
    </w:p>
    <w:p w14:paraId="5AA9FA7A" w14:textId="77777777" w:rsidR="004924D3" w:rsidRPr="004D45F3" w:rsidRDefault="004924D3" w:rsidP="000C695F">
      <w:pPr>
        <w:ind w:left="720" w:hanging="720"/>
        <w:jc w:val="both"/>
        <w:rPr>
          <w:lang w:val="en-GB"/>
        </w:rPr>
      </w:pPr>
    </w:p>
    <w:p w14:paraId="75AA6AA3" w14:textId="45FAEE17" w:rsidR="00594DF8" w:rsidRDefault="00594DF8" w:rsidP="000C695F">
      <w:pPr>
        <w:ind w:left="1440"/>
        <w:jc w:val="both"/>
        <w:rPr>
          <w:i/>
          <w:lang w:val="en-GB"/>
        </w:rPr>
      </w:pPr>
      <w:r w:rsidRPr="004D45F3">
        <w:rPr>
          <w:i/>
          <w:color w:val="FF0000"/>
          <w:lang w:val="en-GB"/>
        </w:rPr>
        <w:t>Select the wording that applies. Unless all of Appendix P applies, state any restrictions</w:t>
      </w:r>
      <w:r w:rsidRPr="004D45F3">
        <w:rPr>
          <w:i/>
          <w:lang w:val="en-GB"/>
        </w:rPr>
        <w:t>.</w:t>
      </w:r>
    </w:p>
    <w:p w14:paraId="468CC50B" w14:textId="77777777" w:rsidR="004924D3" w:rsidRPr="004D45F3" w:rsidRDefault="004924D3" w:rsidP="000C695F">
      <w:pPr>
        <w:ind w:left="1440"/>
        <w:jc w:val="both"/>
        <w:rPr>
          <w:i/>
          <w:lang w:val="en-GB"/>
        </w:rPr>
      </w:pPr>
    </w:p>
    <w:p w14:paraId="280F34EF" w14:textId="105F0F4B" w:rsidR="00594DF8" w:rsidRPr="00E73E69" w:rsidRDefault="00594DF8" w:rsidP="00E73E69">
      <w:pPr>
        <w:pStyle w:val="ListParagraph"/>
        <w:numPr>
          <w:ilvl w:val="1"/>
          <w:numId w:val="8"/>
        </w:numPr>
        <w:rPr>
          <w:lang w:val="en-GB"/>
        </w:rPr>
      </w:pPr>
      <w:r w:rsidRPr="00E73E69">
        <w:rPr>
          <w:lang w:val="en-GB"/>
        </w:rPr>
        <w:t xml:space="preserve">RRS P2.3 will not apply and RRS P2.2 is changed so that it will apply to any penalty after the first one. </w:t>
      </w:r>
    </w:p>
    <w:p w14:paraId="6179A7FA" w14:textId="77777777" w:rsidR="004924D3" w:rsidRPr="004D45F3" w:rsidRDefault="004924D3" w:rsidP="000C695F">
      <w:pPr>
        <w:ind w:left="720" w:hanging="720"/>
        <w:rPr>
          <w:lang w:val="en-GB"/>
        </w:rPr>
      </w:pPr>
    </w:p>
    <w:p w14:paraId="1073289C" w14:textId="132DFE49" w:rsidR="00594DF8" w:rsidRDefault="00594DF8" w:rsidP="000C695F">
      <w:pPr>
        <w:ind w:left="1440"/>
        <w:jc w:val="both"/>
        <w:rPr>
          <w:i/>
          <w:color w:val="FF0000"/>
          <w:lang w:val="en-GB"/>
        </w:rPr>
      </w:pPr>
      <w:r w:rsidRPr="004D45F3">
        <w:rPr>
          <w:i/>
          <w:color w:val="FF0000"/>
          <w:lang w:val="en-GB"/>
        </w:rPr>
        <w:t>Recommended only for junior events and for the Optimist, P Class, Starling and Laser 4.7 classes.</w:t>
      </w:r>
    </w:p>
    <w:p w14:paraId="6680EF8A" w14:textId="77777777" w:rsidR="004924D3" w:rsidRPr="004D45F3" w:rsidRDefault="004924D3" w:rsidP="000C695F">
      <w:pPr>
        <w:ind w:left="1440"/>
        <w:jc w:val="both"/>
        <w:rPr>
          <w:i/>
          <w:color w:val="FF0000"/>
          <w:lang w:val="en-GB"/>
        </w:rPr>
      </w:pPr>
    </w:p>
    <w:p w14:paraId="66959901" w14:textId="7E870717" w:rsidR="00594DF8" w:rsidRPr="00E73E69" w:rsidRDefault="00594DF8" w:rsidP="00E73E69">
      <w:pPr>
        <w:pStyle w:val="ListParagraph"/>
        <w:numPr>
          <w:ilvl w:val="1"/>
          <w:numId w:val="8"/>
        </w:numPr>
        <w:jc w:val="both"/>
        <w:rPr>
          <w:lang w:val="en-GB"/>
        </w:rPr>
      </w:pPr>
      <w:r w:rsidRPr="00E73E69">
        <w:rPr>
          <w:lang w:val="en-GB"/>
        </w:rPr>
        <w:t xml:space="preserve">If a boat is penalised </w:t>
      </w:r>
      <w:r w:rsidR="009F1391" w:rsidRPr="00E73E69">
        <w:rPr>
          <w:lang w:val="en-GB"/>
        </w:rPr>
        <w:t xml:space="preserve">under Appendix P2 </w:t>
      </w:r>
      <w:r w:rsidRPr="00E73E69">
        <w:rPr>
          <w:lang w:val="en-GB"/>
        </w:rPr>
        <w:t>after she has finished, she shall be given a scoring penalty of 10% without a hearing although her score will not be worse than the score for a DSQ.</w:t>
      </w:r>
    </w:p>
    <w:p w14:paraId="6E6924FF" w14:textId="77777777" w:rsidR="004924D3" w:rsidRPr="004D45F3" w:rsidRDefault="004924D3" w:rsidP="000C695F">
      <w:pPr>
        <w:ind w:left="720" w:hanging="720"/>
        <w:jc w:val="both"/>
        <w:rPr>
          <w:lang w:val="en-GB"/>
        </w:rPr>
      </w:pPr>
    </w:p>
    <w:p w14:paraId="15E61F32" w14:textId="37B844AE" w:rsidR="00594DF8" w:rsidRPr="00E73E69" w:rsidRDefault="00594DF8" w:rsidP="00E73E69">
      <w:pPr>
        <w:pStyle w:val="ListParagraph"/>
        <w:numPr>
          <w:ilvl w:val="0"/>
          <w:numId w:val="8"/>
        </w:numPr>
        <w:jc w:val="both"/>
        <w:rPr>
          <w:b/>
          <w:lang w:val="en-GB"/>
        </w:rPr>
      </w:pPr>
      <w:r w:rsidRPr="00E73E69">
        <w:rPr>
          <w:b/>
          <w:lang w:val="en-GB"/>
        </w:rPr>
        <w:t>TIME LIMITS AND TARGET TIMES</w:t>
      </w:r>
    </w:p>
    <w:p w14:paraId="3DD872CF" w14:textId="4268601B" w:rsidR="00087BE0" w:rsidRPr="00E73E69" w:rsidRDefault="00E73E69" w:rsidP="00E73E69">
      <w:pPr>
        <w:pStyle w:val="ListParagraph"/>
        <w:numPr>
          <w:ilvl w:val="1"/>
          <w:numId w:val="8"/>
        </w:numPr>
        <w:jc w:val="both"/>
        <w:rPr>
          <w:i/>
          <w:lang w:val="en-GB"/>
        </w:rPr>
      </w:pPr>
      <w:r w:rsidRPr="00E73E69">
        <w:rPr>
          <w:b/>
          <w:color w:val="FF0000"/>
          <w:lang w:val="en-GB"/>
        </w:rPr>
        <w:t>*</w:t>
      </w:r>
      <w:r w:rsidR="00594DF8" w:rsidRPr="00E73E69">
        <w:rPr>
          <w:lang w:val="en-GB"/>
        </w:rPr>
        <w:t>Time limits and target times are as follows:</w:t>
      </w:r>
      <w:r w:rsidR="00087BE0" w:rsidRPr="00E73E69">
        <w:rPr>
          <w:lang w:val="en-GB"/>
        </w:rPr>
        <w:t xml:space="preserve"> </w:t>
      </w:r>
      <w:r w:rsidR="00594DF8" w:rsidRPr="00E73E69">
        <w:rPr>
          <w:highlight w:val="yellow"/>
          <w:lang w:val="en-GB"/>
        </w:rPr>
        <w:t>(</w:t>
      </w:r>
      <w:r w:rsidR="00087BE0" w:rsidRPr="00E73E69">
        <w:rPr>
          <w:i/>
          <w:highlight w:val="yellow"/>
          <w:lang w:val="en-GB"/>
        </w:rPr>
        <w:t>Insert the classes and times)</w:t>
      </w:r>
      <w:r w:rsidR="00087BE0" w:rsidRPr="00E73E69">
        <w:rPr>
          <w:i/>
          <w:lang w:val="en-GB"/>
        </w:rPr>
        <w:t>.</w:t>
      </w:r>
    </w:p>
    <w:p w14:paraId="1E59AF62" w14:textId="4E767921" w:rsidR="00087BE0" w:rsidRPr="004D45F3" w:rsidRDefault="00087BE0" w:rsidP="000C695F">
      <w:pPr>
        <w:ind w:left="720" w:hanging="720"/>
        <w:jc w:val="both"/>
        <w:rPr>
          <w:i/>
          <w:lang w:val="en-GB"/>
        </w:rPr>
      </w:pPr>
      <w:r w:rsidRPr="004D45F3">
        <w:rPr>
          <w:b/>
          <w:lang w:val="en-GB"/>
        </w:rPr>
        <w:tab/>
      </w:r>
    </w:p>
    <w:tbl>
      <w:tblPr>
        <w:tblStyle w:val="TableGrid"/>
        <w:tblW w:w="0" w:type="auto"/>
        <w:tblInd w:w="392" w:type="dxa"/>
        <w:tblLook w:val="04A0" w:firstRow="1" w:lastRow="0" w:firstColumn="1" w:lastColumn="0" w:noHBand="0" w:noVBand="1"/>
      </w:tblPr>
      <w:tblGrid>
        <w:gridCol w:w="1869"/>
        <w:gridCol w:w="2004"/>
        <w:gridCol w:w="2508"/>
        <w:gridCol w:w="2243"/>
      </w:tblGrid>
      <w:tr w:rsidR="009F1391" w:rsidRPr="004D45F3" w14:paraId="3F9BBD52" w14:textId="77777777" w:rsidTr="00087BE0">
        <w:tc>
          <w:tcPr>
            <w:tcW w:w="1918" w:type="dxa"/>
          </w:tcPr>
          <w:p w14:paraId="56B42A5F" w14:textId="0A612EB0" w:rsidR="00087BE0" w:rsidRPr="004D45F3" w:rsidRDefault="00087BE0" w:rsidP="000C695F">
            <w:pPr>
              <w:jc w:val="center"/>
              <w:rPr>
                <w:b/>
                <w:i/>
                <w:lang w:val="en-GB"/>
              </w:rPr>
            </w:pPr>
            <w:r w:rsidRPr="004D45F3">
              <w:rPr>
                <w:b/>
                <w:i/>
                <w:lang w:val="en-GB"/>
              </w:rPr>
              <w:t>CLASS</w:t>
            </w:r>
          </w:p>
        </w:tc>
        <w:tc>
          <w:tcPr>
            <w:tcW w:w="2051" w:type="dxa"/>
          </w:tcPr>
          <w:p w14:paraId="58CA6D08" w14:textId="54DCF1F9" w:rsidR="00087BE0" w:rsidRPr="004D45F3" w:rsidRDefault="009F1391" w:rsidP="000C695F">
            <w:pPr>
              <w:jc w:val="center"/>
              <w:rPr>
                <w:b/>
                <w:i/>
                <w:lang w:val="en-GB"/>
              </w:rPr>
            </w:pPr>
            <w:r>
              <w:rPr>
                <w:b/>
                <w:i/>
                <w:lang w:val="en-GB"/>
              </w:rPr>
              <w:t>TARGET TIME</w:t>
            </w:r>
          </w:p>
        </w:tc>
        <w:tc>
          <w:tcPr>
            <w:tcW w:w="2570" w:type="dxa"/>
          </w:tcPr>
          <w:p w14:paraId="68C5A2AC" w14:textId="1A866422" w:rsidR="00087BE0" w:rsidRPr="004D45F3" w:rsidRDefault="009F1391" w:rsidP="000C695F">
            <w:pPr>
              <w:jc w:val="center"/>
              <w:rPr>
                <w:b/>
                <w:i/>
                <w:lang w:val="en-GB"/>
              </w:rPr>
            </w:pPr>
            <w:r>
              <w:rPr>
                <w:b/>
                <w:i/>
                <w:lang w:val="en-GB"/>
              </w:rPr>
              <w:t>FINISH WINDOW</w:t>
            </w:r>
          </w:p>
        </w:tc>
        <w:tc>
          <w:tcPr>
            <w:tcW w:w="2311" w:type="dxa"/>
          </w:tcPr>
          <w:p w14:paraId="00FE875D" w14:textId="270B3EB8" w:rsidR="00087BE0" w:rsidRPr="004D45F3" w:rsidRDefault="00087BE0" w:rsidP="009F1391">
            <w:pPr>
              <w:jc w:val="center"/>
              <w:rPr>
                <w:b/>
                <w:i/>
                <w:lang w:val="en-GB"/>
              </w:rPr>
            </w:pPr>
            <w:r w:rsidRPr="004D45F3">
              <w:rPr>
                <w:b/>
                <w:i/>
                <w:lang w:val="en-GB"/>
              </w:rPr>
              <w:t>TIME</w:t>
            </w:r>
            <w:r w:rsidR="009F1391">
              <w:rPr>
                <w:b/>
                <w:i/>
                <w:lang w:val="en-GB"/>
              </w:rPr>
              <w:t xml:space="preserve"> LIMIT</w:t>
            </w:r>
          </w:p>
        </w:tc>
      </w:tr>
      <w:tr w:rsidR="009F1391" w:rsidRPr="004D45F3" w14:paraId="0C6CBCBA" w14:textId="77777777" w:rsidTr="00087BE0">
        <w:tc>
          <w:tcPr>
            <w:tcW w:w="1918" w:type="dxa"/>
          </w:tcPr>
          <w:p w14:paraId="58924E09" w14:textId="77777777" w:rsidR="00087BE0" w:rsidRPr="004D45F3" w:rsidRDefault="00087BE0" w:rsidP="000C695F">
            <w:pPr>
              <w:jc w:val="both"/>
              <w:rPr>
                <w:i/>
                <w:color w:val="FF0000"/>
                <w:lang w:val="en-GB"/>
              </w:rPr>
            </w:pPr>
          </w:p>
        </w:tc>
        <w:tc>
          <w:tcPr>
            <w:tcW w:w="2051" w:type="dxa"/>
          </w:tcPr>
          <w:p w14:paraId="7FC8849C" w14:textId="77777777" w:rsidR="00087BE0" w:rsidRPr="004D45F3" w:rsidRDefault="00087BE0" w:rsidP="000C695F">
            <w:pPr>
              <w:jc w:val="both"/>
              <w:rPr>
                <w:i/>
                <w:color w:val="FF0000"/>
                <w:lang w:val="en-GB"/>
              </w:rPr>
            </w:pPr>
          </w:p>
        </w:tc>
        <w:tc>
          <w:tcPr>
            <w:tcW w:w="2570" w:type="dxa"/>
          </w:tcPr>
          <w:p w14:paraId="4A94509A" w14:textId="77777777" w:rsidR="00087BE0" w:rsidRPr="004D45F3" w:rsidRDefault="00087BE0" w:rsidP="000C695F">
            <w:pPr>
              <w:jc w:val="both"/>
              <w:rPr>
                <w:i/>
                <w:color w:val="FF0000"/>
                <w:lang w:val="en-GB"/>
              </w:rPr>
            </w:pPr>
          </w:p>
        </w:tc>
        <w:tc>
          <w:tcPr>
            <w:tcW w:w="2311" w:type="dxa"/>
          </w:tcPr>
          <w:p w14:paraId="36E50E92" w14:textId="77777777" w:rsidR="00087BE0" w:rsidRPr="004D45F3" w:rsidRDefault="00087BE0" w:rsidP="000C695F">
            <w:pPr>
              <w:jc w:val="both"/>
              <w:rPr>
                <w:i/>
                <w:color w:val="FF0000"/>
                <w:lang w:val="en-GB"/>
              </w:rPr>
            </w:pPr>
          </w:p>
        </w:tc>
      </w:tr>
      <w:tr w:rsidR="009F1391" w:rsidRPr="004D45F3" w14:paraId="4DF84379" w14:textId="77777777" w:rsidTr="00087BE0">
        <w:tc>
          <w:tcPr>
            <w:tcW w:w="1918" w:type="dxa"/>
          </w:tcPr>
          <w:p w14:paraId="4290DC33" w14:textId="77777777" w:rsidR="00087BE0" w:rsidRPr="004D45F3" w:rsidRDefault="00087BE0" w:rsidP="000C695F">
            <w:pPr>
              <w:jc w:val="both"/>
              <w:rPr>
                <w:i/>
                <w:color w:val="FF0000"/>
                <w:lang w:val="en-GB"/>
              </w:rPr>
            </w:pPr>
          </w:p>
        </w:tc>
        <w:tc>
          <w:tcPr>
            <w:tcW w:w="2051" w:type="dxa"/>
          </w:tcPr>
          <w:p w14:paraId="4A5C65F2" w14:textId="77777777" w:rsidR="00087BE0" w:rsidRPr="004D45F3" w:rsidRDefault="00087BE0" w:rsidP="000C695F">
            <w:pPr>
              <w:jc w:val="both"/>
              <w:rPr>
                <w:i/>
                <w:color w:val="FF0000"/>
                <w:lang w:val="en-GB"/>
              </w:rPr>
            </w:pPr>
          </w:p>
        </w:tc>
        <w:tc>
          <w:tcPr>
            <w:tcW w:w="2570" w:type="dxa"/>
          </w:tcPr>
          <w:p w14:paraId="55BFD173" w14:textId="77777777" w:rsidR="00087BE0" w:rsidRPr="004D45F3" w:rsidRDefault="00087BE0" w:rsidP="000C695F">
            <w:pPr>
              <w:jc w:val="both"/>
              <w:rPr>
                <w:i/>
                <w:color w:val="FF0000"/>
                <w:lang w:val="en-GB"/>
              </w:rPr>
            </w:pPr>
          </w:p>
        </w:tc>
        <w:tc>
          <w:tcPr>
            <w:tcW w:w="2311" w:type="dxa"/>
          </w:tcPr>
          <w:p w14:paraId="3AD30F21" w14:textId="77777777" w:rsidR="00087BE0" w:rsidRPr="004D45F3" w:rsidRDefault="00087BE0" w:rsidP="000C695F">
            <w:pPr>
              <w:jc w:val="both"/>
              <w:rPr>
                <w:i/>
                <w:color w:val="FF0000"/>
                <w:lang w:val="en-GB"/>
              </w:rPr>
            </w:pPr>
          </w:p>
        </w:tc>
      </w:tr>
      <w:tr w:rsidR="009F1391" w:rsidRPr="004D45F3" w14:paraId="6B2E0378" w14:textId="77777777" w:rsidTr="00087BE0">
        <w:tc>
          <w:tcPr>
            <w:tcW w:w="1918" w:type="dxa"/>
          </w:tcPr>
          <w:p w14:paraId="484154AB" w14:textId="77777777" w:rsidR="00087BE0" w:rsidRPr="004D45F3" w:rsidRDefault="00087BE0" w:rsidP="000C695F">
            <w:pPr>
              <w:jc w:val="both"/>
              <w:rPr>
                <w:i/>
                <w:color w:val="FF0000"/>
                <w:lang w:val="en-GB"/>
              </w:rPr>
            </w:pPr>
          </w:p>
        </w:tc>
        <w:tc>
          <w:tcPr>
            <w:tcW w:w="2051" w:type="dxa"/>
          </w:tcPr>
          <w:p w14:paraId="0D5A0A8D" w14:textId="77777777" w:rsidR="00087BE0" w:rsidRPr="004D45F3" w:rsidRDefault="00087BE0" w:rsidP="000C695F">
            <w:pPr>
              <w:jc w:val="both"/>
              <w:rPr>
                <w:i/>
                <w:color w:val="FF0000"/>
                <w:lang w:val="en-GB"/>
              </w:rPr>
            </w:pPr>
          </w:p>
        </w:tc>
        <w:tc>
          <w:tcPr>
            <w:tcW w:w="2570" w:type="dxa"/>
          </w:tcPr>
          <w:p w14:paraId="52538250" w14:textId="77777777" w:rsidR="00087BE0" w:rsidRPr="004D45F3" w:rsidRDefault="00087BE0" w:rsidP="000C695F">
            <w:pPr>
              <w:jc w:val="both"/>
              <w:rPr>
                <w:i/>
                <w:color w:val="FF0000"/>
                <w:lang w:val="en-GB"/>
              </w:rPr>
            </w:pPr>
          </w:p>
        </w:tc>
        <w:tc>
          <w:tcPr>
            <w:tcW w:w="2311" w:type="dxa"/>
          </w:tcPr>
          <w:p w14:paraId="68BB0EA7" w14:textId="77777777" w:rsidR="00087BE0" w:rsidRPr="004D45F3" w:rsidRDefault="00087BE0" w:rsidP="000C695F">
            <w:pPr>
              <w:jc w:val="both"/>
              <w:rPr>
                <w:i/>
                <w:color w:val="FF0000"/>
                <w:lang w:val="en-GB"/>
              </w:rPr>
            </w:pPr>
          </w:p>
        </w:tc>
      </w:tr>
    </w:tbl>
    <w:p w14:paraId="3F159D1C" w14:textId="7571E199" w:rsidR="004924D3" w:rsidRPr="004D45F3" w:rsidRDefault="004924D3" w:rsidP="009F1391">
      <w:pPr>
        <w:jc w:val="both"/>
        <w:rPr>
          <w:i/>
          <w:color w:val="FF0000"/>
          <w:lang w:val="en-GB"/>
        </w:rPr>
      </w:pPr>
    </w:p>
    <w:p w14:paraId="00AA12FA" w14:textId="45777198" w:rsidR="00792C66" w:rsidRPr="00E73E69" w:rsidRDefault="00792C66" w:rsidP="00E73E69">
      <w:pPr>
        <w:pStyle w:val="ListParagraph"/>
        <w:numPr>
          <w:ilvl w:val="1"/>
          <w:numId w:val="8"/>
        </w:numPr>
        <w:jc w:val="both"/>
        <w:rPr>
          <w:lang w:val="en-GB"/>
        </w:rPr>
      </w:pPr>
      <w:r w:rsidRPr="00E73E69">
        <w:rPr>
          <w:lang w:val="en-GB"/>
        </w:rPr>
        <w:t xml:space="preserve">Boats failing to finish within </w:t>
      </w:r>
      <w:r w:rsidR="00426543" w:rsidRPr="00E73E69">
        <w:rPr>
          <w:lang w:val="en-GB"/>
        </w:rPr>
        <w:t xml:space="preserve">the Finish Window </w:t>
      </w:r>
      <w:r w:rsidRPr="00E73E69">
        <w:rPr>
          <w:lang w:val="en-GB"/>
        </w:rPr>
        <w:t>after the first boat sails the course and finishes will be scored Did Not Finish without a hearing. This changes RRS 35, A4 and A5.</w:t>
      </w:r>
    </w:p>
    <w:p w14:paraId="190478F6" w14:textId="77777777" w:rsidR="004924D3" w:rsidRPr="004D45F3" w:rsidRDefault="004924D3" w:rsidP="000C695F">
      <w:pPr>
        <w:ind w:left="720" w:hanging="720"/>
        <w:jc w:val="both"/>
        <w:rPr>
          <w:lang w:val="en-GB"/>
        </w:rPr>
      </w:pPr>
    </w:p>
    <w:p w14:paraId="2F07BF59" w14:textId="38903C2D" w:rsidR="00792C66" w:rsidRPr="00E73E69" w:rsidRDefault="00792C66" w:rsidP="00E73E69">
      <w:pPr>
        <w:pStyle w:val="ListParagraph"/>
        <w:numPr>
          <w:ilvl w:val="0"/>
          <w:numId w:val="8"/>
        </w:numPr>
        <w:jc w:val="both"/>
        <w:rPr>
          <w:b/>
          <w:lang w:val="en-GB"/>
        </w:rPr>
      </w:pPr>
      <w:r w:rsidRPr="00E73E69">
        <w:rPr>
          <w:b/>
          <w:lang w:val="en-GB"/>
        </w:rPr>
        <w:t>PROTESTS AND REQUESTS FOR REDRESS</w:t>
      </w:r>
    </w:p>
    <w:p w14:paraId="7DD83224" w14:textId="2CCFA2D2" w:rsidR="00792C66" w:rsidRPr="00E73E69" w:rsidRDefault="00792C66" w:rsidP="00E73E69">
      <w:pPr>
        <w:pStyle w:val="ListParagraph"/>
        <w:numPr>
          <w:ilvl w:val="1"/>
          <w:numId w:val="8"/>
        </w:numPr>
        <w:jc w:val="both"/>
        <w:rPr>
          <w:lang w:val="en-GB"/>
        </w:rPr>
      </w:pPr>
      <w:r w:rsidRPr="00E73E69">
        <w:rPr>
          <w:lang w:val="en-GB"/>
        </w:rPr>
        <w:lastRenderedPageBreak/>
        <w:t>Optimist, P Class boats will not be exempt from displaying a protest flag. This changes rule 61.1(a).</w:t>
      </w:r>
    </w:p>
    <w:p w14:paraId="52B100BB" w14:textId="77777777" w:rsidR="004924D3" w:rsidRPr="004D45F3" w:rsidRDefault="004924D3" w:rsidP="000C695F">
      <w:pPr>
        <w:ind w:left="720" w:hanging="720"/>
        <w:jc w:val="both"/>
        <w:rPr>
          <w:lang w:val="en-GB"/>
        </w:rPr>
      </w:pPr>
    </w:p>
    <w:p w14:paraId="774A08C6" w14:textId="6B75F4AD" w:rsidR="00792C66" w:rsidRDefault="00792C66" w:rsidP="000C695F">
      <w:pPr>
        <w:ind w:left="720" w:firstLine="720"/>
        <w:jc w:val="both"/>
        <w:rPr>
          <w:i/>
          <w:color w:val="FF0000"/>
          <w:lang w:val="en-GB"/>
        </w:rPr>
      </w:pPr>
      <w:r w:rsidRPr="004D45F3">
        <w:rPr>
          <w:i/>
          <w:color w:val="FF0000"/>
          <w:lang w:val="en-GB"/>
        </w:rPr>
        <w:t>Include for regatta where Optimist and P class are sailing.</w:t>
      </w:r>
    </w:p>
    <w:p w14:paraId="27387C85" w14:textId="77777777" w:rsidR="004924D3" w:rsidRPr="004D45F3" w:rsidRDefault="004924D3" w:rsidP="000C695F">
      <w:pPr>
        <w:ind w:left="720" w:firstLine="720"/>
        <w:jc w:val="both"/>
        <w:rPr>
          <w:i/>
          <w:color w:val="FF0000"/>
          <w:lang w:val="en-GB"/>
        </w:rPr>
      </w:pPr>
    </w:p>
    <w:p w14:paraId="3B086FE9" w14:textId="5C99FAFD" w:rsidR="00792C66" w:rsidRPr="00E73E69" w:rsidRDefault="00792C66" w:rsidP="00E73E69">
      <w:pPr>
        <w:pStyle w:val="ListParagraph"/>
        <w:numPr>
          <w:ilvl w:val="1"/>
          <w:numId w:val="8"/>
        </w:numPr>
        <w:jc w:val="both"/>
        <w:rPr>
          <w:lang w:val="en-GB"/>
        </w:rPr>
      </w:pPr>
      <w:r w:rsidRPr="00E73E69">
        <w:rPr>
          <w:lang w:val="en-GB"/>
        </w:rPr>
        <w:t>Protest f</w:t>
      </w:r>
      <w:r w:rsidR="004924D3" w:rsidRPr="00E73E69">
        <w:rPr>
          <w:lang w:val="en-GB"/>
        </w:rPr>
        <w:t xml:space="preserve">orms are available at the race </w:t>
      </w:r>
      <w:r w:rsidR="00E043B7" w:rsidRPr="00E73E69">
        <w:rPr>
          <w:lang w:val="en-GB"/>
        </w:rPr>
        <w:t xml:space="preserve">office, </w:t>
      </w:r>
      <w:r w:rsidRPr="00E73E69">
        <w:rPr>
          <w:lang w:val="en-GB"/>
        </w:rPr>
        <w:t xml:space="preserve">located at </w:t>
      </w:r>
      <w:r w:rsidRPr="00E73E69">
        <w:rPr>
          <w:highlight w:val="yellow"/>
          <w:lang w:val="en-GB"/>
        </w:rPr>
        <w:t>(</w:t>
      </w:r>
      <w:r w:rsidRPr="00E73E69">
        <w:rPr>
          <w:i/>
          <w:highlight w:val="yellow"/>
          <w:lang w:val="en-GB"/>
        </w:rPr>
        <w:t>Insert the Location)</w:t>
      </w:r>
      <w:r w:rsidRPr="00E73E69">
        <w:rPr>
          <w:lang w:val="en-GB"/>
        </w:rPr>
        <w:t>. Protests and requests for redress or reopening shall be delivered there within the appropriate time limit.</w:t>
      </w:r>
    </w:p>
    <w:p w14:paraId="56AD92E9" w14:textId="77777777" w:rsidR="004924D3" w:rsidRPr="004D45F3" w:rsidRDefault="004924D3" w:rsidP="000C695F">
      <w:pPr>
        <w:ind w:left="720" w:hanging="720"/>
        <w:jc w:val="both"/>
        <w:rPr>
          <w:lang w:val="en-GB"/>
        </w:rPr>
      </w:pPr>
    </w:p>
    <w:p w14:paraId="70E91C59" w14:textId="79323C7F" w:rsidR="00792C66" w:rsidRPr="00E73E69" w:rsidRDefault="00792C66" w:rsidP="00E73E69">
      <w:pPr>
        <w:pStyle w:val="ListParagraph"/>
        <w:numPr>
          <w:ilvl w:val="1"/>
          <w:numId w:val="8"/>
        </w:numPr>
        <w:jc w:val="both"/>
        <w:rPr>
          <w:lang w:val="en-GB"/>
        </w:rPr>
      </w:pPr>
      <w:r w:rsidRPr="00E73E69">
        <w:rPr>
          <w:lang w:val="en-GB"/>
        </w:rPr>
        <w:t xml:space="preserve">For each class, the protest time limit is 60 minutes after the last boat has finished the last race of the day or the race committee signals no more racing today, whichever is later. </w:t>
      </w:r>
    </w:p>
    <w:p w14:paraId="2771DE5C" w14:textId="106EA24F" w:rsidR="00792C66" w:rsidRDefault="00792C66" w:rsidP="000C695F">
      <w:pPr>
        <w:ind w:left="720" w:firstLine="720"/>
        <w:jc w:val="both"/>
        <w:rPr>
          <w:rFonts w:eastAsia="Times New Roman" w:cs="Times New Roman"/>
          <w:i/>
          <w:color w:val="FF0000"/>
          <w:lang w:val="en-GB" w:eastAsia="fi-FI"/>
        </w:rPr>
      </w:pPr>
      <w:r w:rsidRPr="00792C66">
        <w:rPr>
          <w:rFonts w:eastAsia="Times New Roman" w:cs="Times New Roman"/>
          <w:i/>
          <w:color w:val="FF0000"/>
          <w:lang w:val="en-GB" w:eastAsia="fi-FI"/>
        </w:rPr>
        <w:t>Ch</w:t>
      </w:r>
      <w:r w:rsidR="004924D3">
        <w:rPr>
          <w:rFonts w:eastAsia="Times New Roman" w:cs="Times New Roman"/>
          <w:i/>
          <w:color w:val="FF0000"/>
          <w:lang w:val="en-GB" w:eastAsia="fi-FI"/>
        </w:rPr>
        <w:t>ange the time limit if different</w:t>
      </w:r>
    </w:p>
    <w:p w14:paraId="7F55636C" w14:textId="77777777" w:rsidR="004924D3" w:rsidRPr="004D45F3" w:rsidRDefault="004924D3" w:rsidP="000C695F">
      <w:pPr>
        <w:ind w:left="720" w:firstLine="720"/>
        <w:jc w:val="both"/>
        <w:rPr>
          <w:rFonts w:eastAsia="Times New Roman" w:cs="Times New Roman"/>
          <w:i/>
          <w:color w:val="FF0000"/>
          <w:lang w:val="en-GB" w:eastAsia="fi-FI"/>
        </w:rPr>
      </w:pPr>
    </w:p>
    <w:p w14:paraId="48EC003A" w14:textId="7B67EB31" w:rsidR="00792C66" w:rsidRPr="00E73E69" w:rsidRDefault="00792C66" w:rsidP="00E73E69">
      <w:pPr>
        <w:pStyle w:val="ListParagraph"/>
        <w:numPr>
          <w:ilvl w:val="1"/>
          <w:numId w:val="8"/>
        </w:numPr>
        <w:jc w:val="both"/>
        <w:rPr>
          <w:i/>
          <w:lang w:val="en-GB"/>
        </w:rPr>
      </w:pPr>
      <w:r w:rsidRPr="00E73E69">
        <w:rPr>
          <w:lang w:val="en-GB"/>
        </w:rPr>
        <w:t>Immediately after</w:t>
      </w:r>
      <w:r w:rsidR="00426543" w:rsidRPr="00E73E69">
        <w:rPr>
          <w:lang w:val="en-GB"/>
        </w:rPr>
        <w:t xml:space="preserve"> finishing</w:t>
      </w:r>
      <w:r w:rsidRPr="00E73E69">
        <w:rPr>
          <w:lang w:val="en-GB"/>
        </w:rPr>
        <w:t xml:space="preserve"> a boat intending to protest shall, in addition to the requirements of RRS61.1(a), inform the [race committee] [protest committee] at the finishing line of her intention to protest and the identity of the boat(s) </w:t>
      </w:r>
      <w:proofErr w:type="gramStart"/>
      <w:r w:rsidR="004D0A86" w:rsidRPr="00E73E69">
        <w:rPr>
          <w:lang w:val="en-GB"/>
        </w:rPr>
        <w:t>protested against</w:t>
      </w:r>
      <w:proofErr w:type="gramEnd"/>
      <w:r w:rsidRPr="00E73E69">
        <w:rPr>
          <w:lang w:val="en-GB"/>
        </w:rPr>
        <w:t>.  The protesting boat must receive an acknowledgement from the [race committee] [protest c</w:t>
      </w:r>
      <w:r w:rsidR="006F5425" w:rsidRPr="00E73E69">
        <w:rPr>
          <w:lang w:val="en-GB"/>
        </w:rPr>
        <w:t>ommittee]. This changes RRS 61</w:t>
      </w:r>
      <w:r w:rsidRPr="00E73E69">
        <w:rPr>
          <w:i/>
          <w:lang w:val="en-GB"/>
        </w:rPr>
        <w:t>.</w:t>
      </w:r>
    </w:p>
    <w:p w14:paraId="2AA84A4D" w14:textId="77777777" w:rsidR="004924D3" w:rsidRPr="004D45F3" w:rsidRDefault="004924D3" w:rsidP="000C695F">
      <w:pPr>
        <w:ind w:left="720" w:hanging="720"/>
        <w:jc w:val="both"/>
        <w:rPr>
          <w:i/>
          <w:lang w:val="en-GB"/>
        </w:rPr>
      </w:pPr>
    </w:p>
    <w:p w14:paraId="1D880005" w14:textId="4ADA79D0" w:rsidR="006F5425" w:rsidRPr="004D45F3" w:rsidRDefault="006F5425" w:rsidP="000C695F">
      <w:pPr>
        <w:ind w:left="1440"/>
        <w:jc w:val="both"/>
        <w:rPr>
          <w:i/>
          <w:color w:val="FF0000"/>
          <w:lang w:val="en-GB"/>
        </w:rPr>
      </w:pPr>
      <w:r w:rsidRPr="00426543">
        <w:rPr>
          <w:b/>
          <w:i/>
          <w:color w:val="FF0000"/>
          <w:lang w:val="en-GB"/>
        </w:rPr>
        <w:t>This clause should be used only in a limited number of situations</w:t>
      </w:r>
      <w:r w:rsidRPr="004D45F3">
        <w:rPr>
          <w:i/>
          <w:color w:val="FF0000"/>
          <w:lang w:val="en-GB"/>
        </w:rPr>
        <w:t>.  In normal circumstances, it should not be necessary and should be removed.  It is given here to give suitable wording as certain Class Associations require that the sailing instructions contain the requirement (in addition to displaying a protest flag) that immediately after finishing the boat informs the Race Committee of their intention to protest and the boat protested. In their experience, this avoids the risk of coach prompted protests after the sailors return to shore. Other junior Class Associations do not include such a requirement.</w:t>
      </w:r>
    </w:p>
    <w:p w14:paraId="2EC70CDF" w14:textId="15373674" w:rsidR="006F5425" w:rsidRDefault="006F5425" w:rsidP="000C695F">
      <w:pPr>
        <w:ind w:left="1440"/>
        <w:jc w:val="both"/>
        <w:rPr>
          <w:i/>
          <w:color w:val="FF0000"/>
          <w:lang w:val="en-GB"/>
        </w:rPr>
      </w:pPr>
      <w:r w:rsidRPr="004D45F3">
        <w:rPr>
          <w:i/>
          <w:color w:val="FF0000"/>
          <w:lang w:val="en-GB"/>
        </w:rPr>
        <w:t>Select appropriate wording</w:t>
      </w:r>
    </w:p>
    <w:p w14:paraId="0230C8C0" w14:textId="77777777" w:rsidR="004924D3" w:rsidRPr="004D45F3" w:rsidRDefault="004924D3" w:rsidP="000C695F">
      <w:pPr>
        <w:ind w:left="1440"/>
        <w:jc w:val="both"/>
        <w:rPr>
          <w:i/>
          <w:color w:val="FF0000"/>
          <w:lang w:val="en-GB"/>
        </w:rPr>
      </w:pPr>
    </w:p>
    <w:p w14:paraId="57BA634C" w14:textId="1379C503" w:rsidR="006F5425" w:rsidRPr="00E73E69" w:rsidRDefault="00922649" w:rsidP="00E73E69">
      <w:pPr>
        <w:pStyle w:val="ListParagraph"/>
        <w:numPr>
          <w:ilvl w:val="1"/>
          <w:numId w:val="8"/>
        </w:numPr>
        <w:jc w:val="both"/>
        <w:rPr>
          <w:lang w:val="en-GB"/>
        </w:rPr>
      </w:pPr>
      <w:r w:rsidRPr="00E73E69">
        <w:rPr>
          <w:lang w:val="en-GB"/>
        </w:rPr>
        <w:t xml:space="preserve">Notices will be posted no later than </w:t>
      </w:r>
      <w:r w:rsidR="00426543" w:rsidRPr="00E73E69">
        <w:rPr>
          <w:lang w:val="en-GB"/>
        </w:rPr>
        <w:t>30</w:t>
      </w:r>
      <w:r w:rsidRPr="00E73E69">
        <w:rPr>
          <w:lang w:val="en-GB"/>
        </w:rPr>
        <w:t xml:space="preserve"> minutes after the protest time limit to inform competitors of hearings in which they are parties or named as witnesses. Hearings will be held in the protest room, located at </w:t>
      </w:r>
      <w:r w:rsidRPr="00E73E69">
        <w:rPr>
          <w:highlight w:val="yellow"/>
          <w:lang w:val="en-GB"/>
        </w:rPr>
        <w:t>(</w:t>
      </w:r>
      <w:r w:rsidRPr="00E73E69">
        <w:rPr>
          <w:i/>
          <w:highlight w:val="yellow"/>
          <w:lang w:val="en-GB"/>
        </w:rPr>
        <w:t>Insert the protest room location)</w:t>
      </w:r>
      <w:r w:rsidRPr="00E73E69">
        <w:rPr>
          <w:lang w:val="en-GB"/>
        </w:rPr>
        <w:t>, beginning at [the time posted] [</w:t>
      </w:r>
      <w:r w:rsidRPr="00E73E69">
        <w:rPr>
          <w:highlight w:val="yellow"/>
          <w:lang w:val="en-GB"/>
        </w:rPr>
        <w:t>(</w:t>
      </w:r>
      <w:r w:rsidRPr="00E73E69">
        <w:rPr>
          <w:i/>
          <w:highlight w:val="yellow"/>
          <w:lang w:val="en-GB"/>
        </w:rPr>
        <w:t>insert, if applicable, the time for the first hearing</w:t>
      </w:r>
      <w:r w:rsidRPr="00E73E69">
        <w:rPr>
          <w:highlight w:val="yellow"/>
          <w:lang w:val="en-GB"/>
        </w:rPr>
        <w:t>)</w:t>
      </w:r>
      <w:r w:rsidRPr="00E73E69">
        <w:rPr>
          <w:lang w:val="en-GB"/>
        </w:rPr>
        <w:t>].</w:t>
      </w:r>
    </w:p>
    <w:p w14:paraId="151FDF1A" w14:textId="77777777" w:rsidR="004924D3" w:rsidRPr="004D45F3" w:rsidRDefault="004924D3" w:rsidP="000C695F">
      <w:pPr>
        <w:ind w:left="720" w:hanging="720"/>
        <w:jc w:val="both"/>
        <w:rPr>
          <w:i/>
          <w:color w:val="FF0000"/>
          <w:lang w:val="en-GB"/>
        </w:rPr>
      </w:pPr>
    </w:p>
    <w:p w14:paraId="7327F7EC" w14:textId="02BE9DE0" w:rsidR="006F5425" w:rsidRDefault="00922649" w:rsidP="000C695F">
      <w:pPr>
        <w:ind w:left="1440"/>
        <w:jc w:val="both"/>
        <w:rPr>
          <w:i/>
          <w:color w:val="FF0000"/>
          <w:lang w:val="en-GB"/>
        </w:rPr>
      </w:pPr>
      <w:r w:rsidRPr="004D45F3">
        <w:rPr>
          <w:i/>
          <w:color w:val="FF0000"/>
          <w:lang w:val="en-GB"/>
        </w:rPr>
        <w:t>Change the posting time if different.</w:t>
      </w:r>
    </w:p>
    <w:p w14:paraId="65BB3B0B" w14:textId="77777777" w:rsidR="004924D3" w:rsidRPr="00792C66" w:rsidRDefault="004924D3" w:rsidP="000C695F">
      <w:pPr>
        <w:ind w:left="1440"/>
        <w:jc w:val="both"/>
        <w:rPr>
          <w:i/>
          <w:color w:val="FF0000"/>
          <w:lang w:val="en-GB"/>
        </w:rPr>
      </w:pPr>
    </w:p>
    <w:p w14:paraId="15D0EA3A" w14:textId="3908A19A" w:rsidR="00792C66" w:rsidRPr="00E73E69" w:rsidRDefault="00922649" w:rsidP="00E73E69">
      <w:pPr>
        <w:pStyle w:val="ListParagraph"/>
        <w:numPr>
          <w:ilvl w:val="1"/>
          <w:numId w:val="8"/>
        </w:numPr>
        <w:jc w:val="both"/>
        <w:rPr>
          <w:lang w:val="en-GB"/>
        </w:rPr>
      </w:pPr>
      <w:r w:rsidRPr="00E73E69">
        <w:rPr>
          <w:lang w:val="en-GB"/>
        </w:rPr>
        <w:t>Notices of protests by the race committee, technical committee or protest committee will be posted to inform boats under RRS 61.1(b).</w:t>
      </w:r>
    </w:p>
    <w:p w14:paraId="36FAE37C" w14:textId="77777777" w:rsidR="004924D3" w:rsidRPr="004D45F3" w:rsidRDefault="004924D3" w:rsidP="000C695F">
      <w:pPr>
        <w:ind w:left="720" w:hanging="720"/>
        <w:jc w:val="both"/>
        <w:rPr>
          <w:lang w:val="en-GB"/>
        </w:rPr>
      </w:pPr>
    </w:p>
    <w:p w14:paraId="01D56770" w14:textId="1059D157" w:rsidR="00792C66" w:rsidRPr="00E73E69" w:rsidRDefault="00922649" w:rsidP="00E73E69">
      <w:pPr>
        <w:pStyle w:val="ListParagraph"/>
        <w:numPr>
          <w:ilvl w:val="1"/>
          <w:numId w:val="8"/>
        </w:numPr>
        <w:jc w:val="both"/>
        <w:rPr>
          <w:lang w:val="en-GB"/>
        </w:rPr>
      </w:pPr>
      <w:r w:rsidRPr="00E73E69">
        <w:rPr>
          <w:lang w:val="en-GB"/>
        </w:rPr>
        <w:t xml:space="preserve">A list of boats that, </w:t>
      </w:r>
      <w:r w:rsidR="00426543" w:rsidRPr="00E73E69">
        <w:rPr>
          <w:lang w:val="en-GB"/>
        </w:rPr>
        <w:t>under SI 1</w:t>
      </w:r>
      <w:r w:rsidR="00F80848" w:rsidRPr="00E73E69">
        <w:rPr>
          <w:lang w:val="en-GB"/>
        </w:rPr>
        <w:t>3</w:t>
      </w:r>
      <w:r w:rsidR="00426543" w:rsidRPr="00E73E69">
        <w:rPr>
          <w:lang w:val="en-GB"/>
        </w:rPr>
        <w:t>.3, have been penalis</w:t>
      </w:r>
      <w:r w:rsidRPr="00E73E69">
        <w:rPr>
          <w:lang w:val="en-GB"/>
        </w:rPr>
        <w:t>ed for breaking RRS 42 will be posted</w:t>
      </w:r>
      <w:r w:rsidR="00426543" w:rsidRPr="00E73E69">
        <w:rPr>
          <w:lang w:val="en-GB"/>
        </w:rPr>
        <w:t xml:space="preserve"> by the end of </w:t>
      </w:r>
      <w:r w:rsidR="00E043B7" w:rsidRPr="00E73E69">
        <w:rPr>
          <w:lang w:val="en-GB"/>
        </w:rPr>
        <w:t xml:space="preserve">the </w:t>
      </w:r>
      <w:r w:rsidR="00426543" w:rsidRPr="00E73E69">
        <w:rPr>
          <w:lang w:val="en-GB"/>
        </w:rPr>
        <w:t>protest time</w:t>
      </w:r>
      <w:r w:rsidR="00E043B7" w:rsidRPr="00E73E69">
        <w:rPr>
          <w:lang w:val="en-GB"/>
        </w:rPr>
        <w:t xml:space="preserve"> limit</w:t>
      </w:r>
      <w:r w:rsidRPr="00E73E69">
        <w:rPr>
          <w:lang w:val="en-GB"/>
        </w:rPr>
        <w:t>.</w:t>
      </w:r>
    </w:p>
    <w:p w14:paraId="618F667D" w14:textId="77777777" w:rsidR="004924D3" w:rsidRPr="004D45F3" w:rsidRDefault="004924D3" w:rsidP="000C695F">
      <w:pPr>
        <w:ind w:left="720" w:hanging="720"/>
        <w:jc w:val="both"/>
        <w:rPr>
          <w:lang w:val="en-GB"/>
        </w:rPr>
      </w:pPr>
    </w:p>
    <w:p w14:paraId="28453C65" w14:textId="51522132" w:rsidR="00922649" w:rsidRPr="00E73E69" w:rsidRDefault="00922649" w:rsidP="00E73E69">
      <w:pPr>
        <w:pStyle w:val="ListParagraph"/>
        <w:numPr>
          <w:ilvl w:val="1"/>
          <w:numId w:val="8"/>
        </w:numPr>
        <w:jc w:val="both"/>
        <w:rPr>
          <w:lang w:val="en-GB"/>
        </w:rPr>
      </w:pPr>
      <w:r w:rsidRPr="00E73E69">
        <w:rPr>
          <w:lang w:val="en-GB"/>
        </w:rPr>
        <w:t>Breaches of SIs 1</w:t>
      </w:r>
      <w:r w:rsidR="00F80848" w:rsidRPr="00E73E69">
        <w:rPr>
          <w:lang w:val="en-GB"/>
        </w:rPr>
        <w:t>0</w:t>
      </w:r>
      <w:r w:rsidRPr="00E73E69">
        <w:rPr>
          <w:lang w:val="en-GB"/>
        </w:rPr>
        <w:t>.3, 1</w:t>
      </w:r>
      <w:r w:rsidR="00F80848" w:rsidRPr="00E73E69">
        <w:rPr>
          <w:lang w:val="en-GB"/>
        </w:rPr>
        <w:t>7</w:t>
      </w:r>
      <w:r w:rsidRPr="00E73E69">
        <w:rPr>
          <w:lang w:val="en-GB"/>
        </w:rPr>
        <w:t>, 2</w:t>
      </w:r>
      <w:r w:rsidR="00F80848" w:rsidRPr="00E73E69">
        <w:rPr>
          <w:lang w:val="en-GB"/>
        </w:rPr>
        <w:t>0</w:t>
      </w:r>
      <w:r w:rsidRPr="00E73E69">
        <w:rPr>
          <w:lang w:val="en-GB"/>
        </w:rPr>
        <w:t>, 2</w:t>
      </w:r>
      <w:r w:rsidR="00F80848" w:rsidRPr="00E73E69">
        <w:rPr>
          <w:lang w:val="en-GB"/>
        </w:rPr>
        <w:t>2</w:t>
      </w:r>
      <w:r w:rsidRPr="00E73E69">
        <w:rPr>
          <w:lang w:val="en-GB"/>
        </w:rPr>
        <w:t xml:space="preserve">, </w:t>
      </w:r>
      <w:r w:rsidR="00FE50EE" w:rsidRPr="00E73E69">
        <w:rPr>
          <w:lang w:val="en-GB"/>
        </w:rPr>
        <w:t>23, 24 and 26</w:t>
      </w:r>
      <w:r w:rsidR="00784872" w:rsidRPr="00E73E69">
        <w:rPr>
          <w:lang w:val="en-GB"/>
        </w:rPr>
        <w:t xml:space="preserve"> </w:t>
      </w:r>
      <w:r w:rsidRPr="00E73E69">
        <w:rPr>
          <w:lang w:val="en-GB"/>
        </w:rPr>
        <w:t>will not be grounds for a protest by a boat. This changes RRS 60.1(a).</w:t>
      </w:r>
    </w:p>
    <w:p w14:paraId="188C8F7C" w14:textId="32EAFB7C" w:rsidR="003071CE" w:rsidRDefault="003071CE" w:rsidP="000C695F">
      <w:pPr>
        <w:ind w:left="720" w:hanging="720"/>
        <w:jc w:val="both"/>
        <w:rPr>
          <w:lang w:val="en-GB"/>
        </w:rPr>
      </w:pPr>
    </w:p>
    <w:p w14:paraId="7BBE8BC0" w14:textId="1B0116C1" w:rsidR="009B4666" w:rsidRPr="007E5E46" w:rsidRDefault="009B4666" w:rsidP="000C695F">
      <w:pPr>
        <w:ind w:left="720" w:hanging="720"/>
        <w:jc w:val="both"/>
        <w:rPr>
          <w:i/>
          <w:color w:val="FF0000"/>
          <w:lang w:val="en-GB"/>
        </w:rPr>
      </w:pPr>
      <w:r>
        <w:rPr>
          <w:lang w:val="en-GB"/>
        </w:rPr>
        <w:tab/>
      </w:r>
      <w:r>
        <w:rPr>
          <w:color w:val="FF0000"/>
          <w:lang w:val="en-GB"/>
        </w:rPr>
        <w:tab/>
      </w:r>
      <w:r w:rsidRPr="007E5E46">
        <w:rPr>
          <w:i/>
          <w:color w:val="FF0000"/>
          <w:lang w:val="en-GB"/>
        </w:rPr>
        <w:t xml:space="preserve">Ensure this numbering is accurate with final SI’s </w:t>
      </w:r>
    </w:p>
    <w:p w14:paraId="0A4DF2BB" w14:textId="77777777" w:rsidR="009B4666" w:rsidRPr="009B4666" w:rsidRDefault="009B4666" w:rsidP="000C695F">
      <w:pPr>
        <w:ind w:left="720" w:hanging="720"/>
        <w:jc w:val="both"/>
        <w:rPr>
          <w:color w:val="FF0000"/>
          <w:lang w:val="en-GB"/>
        </w:rPr>
      </w:pPr>
    </w:p>
    <w:p w14:paraId="3A2AA20C" w14:textId="06FF3F5B" w:rsidR="004924D3" w:rsidRPr="00E73E69" w:rsidRDefault="00922649" w:rsidP="00E73E69">
      <w:pPr>
        <w:pStyle w:val="ListParagraph"/>
        <w:numPr>
          <w:ilvl w:val="1"/>
          <w:numId w:val="8"/>
        </w:numPr>
        <w:jc w:val="both"/>
        <w:rPr>
          <w:lang w:val="en-GB"/>
        </w:rPr>
      </w:pPr>
      <w:bookmarkStart w:id="1" w:name="_Hlk513719192"/>
      <w:r w:rsidRPr="00E73E69">
        <w:rPr>
          <w:lang w:val="en-GB"/>
        </w:rPr>
        <w:t>On the last scheduled day of racing a request for redress based on a protest committee decision shall be delivered</w:t>
      </w:r>
    </w:p>
    <w:p w14:paraId="0D5CCB3F" w14:textId="7B0005A3" w:rsidR="004924D3" w:rsidRPr="00B073E9" w:rsidRDefault="004924D3" w:rsidP="00B073E9">
      <w:pPr>
        <w:jc w:val="both"/>
        <w:rPr>
          <w:i/>
        </w:rPr>
      </w:pPr>
    </w:p>
    <w:p w14:paraId="5282BC33" w14:textId="1C40AE2E" w:rsidR="00922649" w:rsidRDefault="00922649" w:rsidP="00B073E9">
      <w:pPr>
        <w:pStyle w:val="ListParagraph"/>
        <w:numPr>
          <w:ilvl w:val="0"/>
          <w:numId w:val="7"/>
        </w:numPr>
        <w:jc w:val="both"/>
        <w:rPr>
          <w:lang w:val="en-GB"/>
        </w:rPr>
      </w:pPr>
      <w:r w:rsidRPr="00B073E9">
        <w:rPr>
          <w:lang w:val="en-GB"/>
        </w:rPr>
        <w:t>within the protest time limit if the requesting party was informed of the decision on the previous day;</w:t>
      </w:r>
    </w:p>
    <w:p w14:paraId="7866DCA5" w14:textId="77777777" w:rsidR="00B073E9" w:rsidRPr="00B073E9" w:rsidRDefault="00B073E9" w:rsidP="00B073E9">
      <w:pPr>
        <w:ind w:left="720"/>
        <w:jc w:val="both"/>
        <w:rPr>
          <w:lang w:val="en-GB"/>
        </w:rPr>
      </w:pPr>
    </w:p>
    <w:p w14:paraId="55A326A7" w14:textId="61F8AE39" w:rsidR="00B073E9" w:rsidRPr="00B073E9" w:rsidRDefault="00B073E9" w:rsidP="00B073E9">
      <w:pPr>
        <w:pStyle w:val="ListParagraph"/>
        <w:numPr>
          <w:ilvl w:val="0"/>
          <w:numId w:val="7"/>
        </w:numPr>
        <w:jc w:val="both"/>
        <w:rPr>
          <w:lang w:val="en-GB"/>
        </w:rPr>
      </w:pPr>
      <w:r w:rsidRPr="00A5578B">
        <w:rPr>
          <w:lang w:val="en-GB"/>
        </w:rPr>
        <w:t>no later than 30 minutes after the</w:t>
      </w:r>
      <w:r>
        <w:rPr>
          <w:lang w:val="en-GB"/>
        </w:rPr>
        <w:t xml:space="preserve"> party was informed of the</w:t>
      </w:r>
      <w:r w:rsidRPr="00A5578B">
        <w:rPr>
          <w:lang w:val="en-GB"/>
        </w:rPr>
        <w:t xml:space="preserve"> decision </w:t>
      </w:r>
      <w:r>
        <w:rPr>
          <w:lang w:val="en-GB"/>
        </w:rPr>
        <w:t>on the day</w:t>
      </w:r>
      <w:r w:rsidRPr="00A5578B">
        <w:rPr>
          <w:lang w:val="en-GB"/>
        </w:rPr>
        <w:t>.</w:t>
      </w:r>
    </w:p>
    <w:p w14:paraId="1B378869" w14:textId="77777777" w:rsidR="00B073E9" w:rsidRDefault="00B073E9" w:rsidP="000C695F">
      <w:pPr>
        <w:ind w:left="720"/>
        <w:jc w:val="both"/>
        <w:rPr>
          <w:lang w:val="en-GB"/>
        </w:rPr>
      </w:pPr>
    </w:p>
    <w:p w14:paraId="1CAEE289" w14:textId="5D8A96D1" w:rsidR="00922649" w:rsidRPr="004D45F3" w:rsidRDefault="00513C5E" w:rsidP="000C695F">
      <w:pPr>
        <w:ind w:left="720"/>
        <w:jc w:val="both"/>
        <w:rPr>
          <w:lang w:val="en-GB"/>
        </w:rPr>
      </w:pPr>
      <w:r w:rsidRPr="00A5578B">
        <w:rPr>
          <w:lang w:val="en-GB"/>
        </w:rPr>
        <w:t>This changes RRS</w:t>
      </w:r>
      <w:r w:rsidR="003770D3">
        <w:rPr>
          <w:lang w:val="en-GB"/>
        </w:rPr>
        <w:t xml:space="preserve"> </w:t>
      </w:r>
      <w:r w:rsidRPr="00A5578B">
        <w:rPr>
          <w:lang w:val="en-GB"/>
        </w:rPr>
        <w:t>62.2</w:t>
      </w:r>
    </w:p>
    <w:bookmarkEnd w:id="1"/>
    <w:p w14:paraId="1EEEFC2C" w14:textId="77777777" w:rsidR="004924D3" w:rsidRDefault="004924D3" w:rsidP="000C695F">
      <w:pPr>
        <w:ind w:left="720" w:hanging="720"/>
        <w:jc w:val="both"/>
        <w:rPr>
          <w:b/>
          <w:lang w:val="en-GB"/>
        </w:rPr>
      </w:pPr>
    </w:p>
    <w:p w14:paraId="32D31A74" w14:textId="6768EB30" w:rsidR="004924D3" w:rsidRPr="00E73E69" w:rsidRDefault="003F5570" w:rsidP="00E73E69">
      <w:pPr>
        <w:pStyle w:val="ListParagraph"/>
        <w:numPr>
          <w:ilvl w:val="1"/>
          <w:numId w:val="8"/>
        </w:numPr>
        <w:jc w:val="both"/>
        <w:rPr>
          <w:lang w:val="en-GB"/>
        </w:rPr>
      </w:pPr>
      <w:r w:rsidRPr="00E73E69">
        <w:rPr>
          <w:lang w:val="en-GB"/>
        </w:rPr>
        <w:t>Decisions of the [protest committee] [international jury] will be final as provided in RRS 70.5.</w:t>
      </w:r>
    </w:p>
    <w:p w14:paraId="6F938C6F" w14:textId="3BEDF4BF" w:rsidR="00922649" w:rsidRPr="004D45F3" w:rsidRDefault="003F5570" w:rsidP="000C695F">
      <w:pPr>
        <w:ind w:left="720" w:hanging="720"/>
        <w:jc w:val="both"/>
        <w:rPr>
          <w:b/>
          <w:lang w:val="en-GB"/>
        </w:rPr>
      </w:pPr>
      <w:r w:rsidRPr="004D45F3">
        <w:rPr>
          <w:b/>
          <w:lang w:val="en-GB"/>
        </w:rPr>
        <w:tab/>
      </w:r>
    </w:p>
    <w:p w14:paraId="11AE24C6" w14:textId="67AAB086" w:rsidR="003F5570" w:rsidRDefault="003F5570" w:rsidP="000C695F">
      <w:pPr>
        <w:ind w:left="720" w:firstLine="720"/>
        <w:jc w:val="both"/>
        <w:rPr>
          <w:i/>
          <w:color w:val="FF0000"/>
          <w:lang w:val="en-GB"/>
        </w:rPr>
      </w:pPr>
      <w:r w:rsidRPr="004D45F3">
        <w:rPr>
          <w:i/>
          <w:color w:val="FF0000"/>
          <w:lang w:val="en-GB"/>
        </w:rPr>
        <w:t>Include only if RRS 70.5 applies. Select appropriate wording</w:t>
      </w:r>
    </w:p>
    <w:p w14:paraId="1A430376" w14:textId="77777777" w:rsidR="004924D3" w:rsidRPr="004D45F3" w:rsidRDefault="004924D3" w:rsidP="000C695F">
      <w:pPr>
        <w:ind w:left="720" w:firstLine="720"/>
        <w:jc w:val="both"/>
        <w:rPr>
          <w:i/>
          <w:color w:val="FF0000"/>
          <w:lang w:val="en-GB"/>
        </w:rPr>
      </w:pPr>
    </w:p>
    <w:p w14:paraId="0B5B1C0A" w14:textId="4C639397" w:rsidR="003F5570" w:rsidRPr="00E73E69" w:rsidRDefault="003F5570" w:rsidP="00E73E69">
      <w:pPr>
        <w:pStyle w:val="ListParagraph"/>
        <w:numPr>
          <w:ilvl w:val="0"/>
          <w:numId w:val="8"/>
        </w:numPr>
        <w:jc w:val="both"/>
        <w:rPr>
          <w:b/>
          <w:lang w:val="en-GB"/>
        </w:rPr>
      </w:pPr>
      <w:r w:rsidRPr="00E73E69">
        <w:rPr>
          <w:b/>
          <w:lang w:val="en-GB"/>
        </w:rPr>
        <w:t>SCORING</w:t>
      </w:r>
    </w:p>
    <w:p w14:paraId="66DBA888" w14:textId="75ED1594" w:rsidR="003F5570" w:rsidRPr="00E73E69" w:rsidRDefault="00924663" w:rsidP="00E73E69">
      <w:pPr>
        <w:pStyle w:val="ListParagraph"/>
        <w:numPr>
          <w:ilvl w:val="1"/>
          <w:numId w:val="8"/>
        </w:numPr>
        <w:jc w:val="both"/>
        <w:rPr>
          <w:i/>
          <w:lang w:val="en-GB"/>
        </w:rPr>
      </w:pPr>
      <w:r w:rsidRPr="00E73E69">
        <w:rPr>
          <w:lang w:val="en-GB"/>
        </w:rPr>
        <w:t xml:space="preserve">The scoring system is as follows: </w:t>
      </w:r>
      <w:r w:rsidRPr="00E73E69">
        <w:rPr>
          <w:highlight w:val="yellow"/>
          <w:lang w:val="en-GB"/>
        </w:rPr>
        <w:t>(</w:t>
      </w:r>
      <w:r w:rsidRPr="00E73E69">
        <w:rPr>
          <w:i/>
          <w:highlight w:val="yellow"/>
          <w:lang w:val="en-GB"/>
        </w:rPr>
        <w:t>Describe the system)</w:t>
      </w:r>
      <w:r w:rsidRPr="00E73E69">
        <w:rPr>
          <w:i/>
          <w:lang w:val="en-GB"/>
        </w:rPr>
        <w:t>.</w:t>
      </w:r>
    </w:p>
    <w:p w14:paraId="45501006" w14:textId="77777777" w:rsidR="004924D3" w:rsidRPr="004D45F3" w:rsidRDefault="004924D3" w:rsidP="000C695F">
      <w:pPr>
        <w:jc w:val="both"/>
        <w:rPr>
          <w:i/>
          <w:lang w:val="en-GB"/>
        </w:rPr>
      </w:pPr>
    </w:p>
    <w:p w14:paraId="01DCF298" w14:textId="2C82D600" w:rsidR="00924663" w:rsidRPr="004D45F3" w:rsidRDefault="00652917" w:rsidP="000C695F">
      <w:pPr>
        <w:ind w:left="720" w:firstLine="720"/>
        <w:jc w:val="both"/>
        <w:rPr>
          <w:i/>
          <w:color w:val="FF0000"/>
          <w:lang w:val="en-GB"/>
        </w:rPr>
      </w:pPr>
      <w:r w:rsidRPr="004D45F3">
        <w:rPr>
          <w:i/>
          <w:color w:val="FF0000"/>
          <w:lang w:val="en-GB"/>
        </w:rPr>
        <w:t>Include only if the Low Point System of Appendix A will not be used.</w:t>
      </w:r>
    </w:p>
    <w:p w14:paraId="32589BF7" w14:textId="77777777" w:rsidR="00652917" w:rsidRPr="004D45F3" w:rsidRDefault="00652917" w:rsidP="000C695F">
      <w:pPr>
        <w:ind w:left="720" w:firstLine="720"/>
        <w:jc w:val="both"/>
        <w:rPr>
          <w:b/>
          <w:color w:val="FF0000"/>
          <w:lang w:val="en-GB"/>
        </w:rPr>
      </w:pPr>
    </w:p>
    <w:p w14:paraId="1E28130D" w14:textId="0F98AD0C" w:rsidR="003F5570" w:rsidRPr="00E73E69" w:rsidRDefault="00652917" w:rsidP="00E73E69">
      <w:pPr>
        <w:pStyle w:val="ListParagraph"/>
        <w:numPr>
          <w:ilvl w:val="1"/>
          <w:numId w:val="8"/>
        </w:numPr>
        <w:jc w:val="both"/>
        <w:rPr>
          <w:lang w:val="en-GB"/>
        </w:rPr>
      </w:pPr>
      <w:r w:rsidRPr="00E73E69">
        <w:rPr>
          <w:i/>
          <w:highlight w:val="yellow"/>
          <w:lang w:val="en-GB"/>
        </w:rPr>
        <w:t>(Insert the number)</w:t>
      </w:r>
      <w:r w:rsidRPr="00E73E69">
        <w:rPr>
          <w:lang w:val="en-GB"/>
        </w:rPr>
        <w:t xml:space="preserve"> races are required to be completed to constitute a series.</w:t>
      </w:r>
    </w:p>
    <w:p w14:paraId="73976633" w14:textId="77777777" w:rsidR="004924D3" w:rsidRPr="004D45F3" w:rsidRDefault="004924D3" w:rsidP="000C695F">
      <w:pPr>
        <w:ind w:left="720" w:hanging="720"/>
        <w:jc w:val="both"/>
        <w:rPr>
          <w:lang w:val="en-GB"/>
        </w:rPr>
      </w:pPr>
    </w:p>
    <w:p w14:paraId="325B52B7" w14:textId="020424BF" w:rsidR="00652917" w:rsidRPr="004D45F3" w:rsidRDefault="00652917" w:rsidP="000C695F">
      <w:pPr>
        <w:pStyle w:val="BodyText"/>
        <w:spacing w:before="0"/>
        <w:ind w:left="1440"/>
        <w:rPr>
          <w:rFonts w:asciiTheme="minorHAnsi" w:hAnsiTheme="minorHAnsi"/>
          <w:sz w:val="24"/>
          <w:szCs w:val="24"/>
        </w:rPr>
      </w:pPr>
      <w:r w:rsidRPr="004D45F3">
        <w:rPr>
          <w:rFonts w:asciiTheme="minorHAnsi" w:hAnsiTheme="minorHAnsi"/>
          <w:sz w:val="24"/>
          <w:szCs w:val="24"/>
        </w:rPr>
        <w:t xml:space="preserve">5 races are required to be completed for a </w:t>
      </w:r>
      <w:r w:rsidR="004924D3">
        <w:rPr>
          <w:rFonts w:asciiTheme="minorHAnsi" w:hAnsiTheme="minorHAnsi"/>
          <w:sz w:val="24"/>
          <w:szCs w:val="24"/>
        </w:rPr>
        <w:t>N</w:t>
      </w:r>
      <w:r w:rsidRPr="004D45F3">
        <w:rPr>
          <w:rFonts w:asciiTheme="minorHAnsi" w:hAnsiTheme="minorHAnsi"/>
          <w:sz w:val="24"/>
          <w:szCs w:val="24"/>
        </w:rPr>
        <w:t xml:space="preserve">ational </w:t>
      </w:r>
      <w:r w:rsidR="004924D3">
        <w:rPr>
          <w:rFonts w:asciiTheme="minorHAnsi" w:hAnsiTheme="minorHAnsi"/>
          <w:sz w:val="24"/>
          <w:szCs w:val="24"/>
        </w:rPr>
        <w:t>Championship to be recognised.</w:t>
      </w:r>
    </w:p>
    <w:p w14:paraId="35731E75" w14:textId="77777777" w:rsidR="00E73E69" w:rsidRPr="00E73E69" w:rsidRDefault="00E73E69" w:rsidP="00E73E69">
      <w:pPr>
        <w:pStyle w:val="ListParagraph"/>
        <w:numPr>
          <w:ilvl w:val="1"/>
          <w:numId w:val="8"/>
        </w:numPr>
        <w:jc w:val="both"/>
        <w:rPr>
          <w:lang w:val="en-GB"/>
        </w:rPr>
      </w:pPr>
      <w:bookmarkStart w:id="2" w:name="_Hlk486336208"/>
    </w:p>
    <w:p w14:paraId="136FA7E0" w14:textId="0388E2D8" w:rsidR="00652917" w:rsidRDefault="00652917" w:rsidP="004924D3">
      <w:pPr>
        <w:pStyle w:val="ListParagraph"/>
        <w:numPr>
          <w:ilvl w:val="0"/>
          <w:numId w:val="5"/>
        </w:numPr>
        <w:jc w:val="both"/>
        <w:rPr>
          <w:lang w:val="en-GB"/>
        </w:rPr>
      </w:pPr>
      <w:r w:rsidRPr="004924D3">
        <w:rPr>
          <w:lang w:val="en-GB"/>
        </w:rPr>
        <w:t xml:space="preserve">When fewer than </w:t>
      </w:r>
      <w:r w:rsidRPr="004924D3">
        <w:rPr>
          <w:highlight w:val="yellow"/>
          <w:lang w:val="en-GB"/>
        </w:rPr>
        <w:t>(</w:t>
      </w:r>
      <w:r w:rsidRPr="004924D3">
        <w:rPr>
          <w:i/>
          <w:highlight w:val="yellow"/>
          <w:lang w:val="en-GB"/>
        </w:rPr>
        <w:t>Insert the number)</w:t>
      </w:r>
      <w:r w:rsidRPr="004924D3">
        <w:rPr>
          <w:lang w:val="en-GB"/>
        </w:rPr>
        <w:t xml:space="preserve"> races have been completed, a boat’s series score will be the total of her race scores.</w:t>
      </w:r>
    </w:p>
    <w:p w14:paraId="6A0F006E" w14:textId="77777777" w:rsidR="004924D3" w:rsidRDefault="004924D3" w:rsidP="004924D3">
      <w:pPr>
        <w:pStyle w:val="ListParagraph"/>
        <w:ind w:left="1080"/>
        <w:jc w:val="both"/>
        <w:rPr>
          <w:lang w:val="en-GB"/>
        </w:rPr>
      </w:pPr>
    </w:p>
    <w:p w14:paraId="3D87FFD0" w14:textId="5C906070" w:rsidR="00652917" w:rsidRDefault="00652917" w:rsidP="004924D3">
      <w:pPr>
        <w:pStyle w:val="ListParagraph"/>
        <w:numPr>
          <w:ilvl w:val="0"/>
          <w:numId w:val="5"/>
        </w:numPr>
        <w:jc w:val="both"/>
        <w:rPr>
          <w:lang w:val="en-GB"/>
        </w:rPr>
      </w:pPr>
      <w:r w:rsidRPr="004924D3">
        <w:rPr>
          <w:lang w:val="en-GB"/>
        </w:rPr>
        <w:t xml:space="preserve">When </w:t>
      </w:r>
      <w:r w:rsidRPr="004924D3">
        <w:rPr>
          <w:highlight w:val="yellow"/>
          <w:lang w:val="en-GB"/>
        </w:rPr>
        <w:t>(</w:t>
      </w:r>
      <w:r w:rsidRPr="004924D3">
        <w:rPr>
          <w:i/>
          <w:highlight w:val="yellow"/>
          <w:lang w:val="en-GB"/>
        </w:rPr>
        <w:t>Insert the number)</w:t>
      </w:r>
      <w:r w:rsidRPr="004924D3">
        <w:rPr>
          <w:lang w:val="en-GB"/>
        </w:rPr>
        <w:t xml:space="preserve"> to </w:t>
      </w:r>
      <w:r w:rsidRPr="004924D3">
        <w:rPr>
          <w:highlight w:val="yellow"/>
          <w:lang w:val="en-GB"/>
        </w:rPr>
        <w:t>(</w:t>
      </w:r>
      <w:r w:rsidRPr="004924D3">
        <w:rPr>
          <w:i/>
          <w:highlight w:val="yellow"/>
          <w:lang w:val="en-GB"/>
        </w:rPr>
        <w:t>Insert the number)</w:t>
      </w:r>
      <w:r w:rsidRPr="004924D3">
        <w:rPr>
          <w:lang w:val="en-GB"/>
        </w:rPr>
        <w:t xml:space="preserve"> races have been completed, a boat’s series score will be the total of her race scores excluding her worst score.</w:t>
      </w:r>
    </w:p>
    <w:p w14:paraId="4282004E" w14:textId="77777777" w:rsidR="004924D3" w:rsidRPr="004924D3" w:rsidRDefault="004924D3" w:rsidP="004924D3">
      <w:pPr>
        <w:pStyle w:val="ListParagraph"/>
        <w:rPr>
          <w:lang w:val="en-GB"/>
        </w:rPr>
      </w:pPr>
    </w:p>
    <w:p w14:paraId="256D9453" w14:textId="506445E0" w:rsidR="00652917" w:rsidRDefault="00652917" w:rsidP="004924D3">
      <w:pPr>
        <w:pStyle w:val="ListParagraph"/>
        <w:numPr>
          <w:ilvl w:val="0"/>
          <w:numId w:val="5"/>
        </w:numPr>
        <w:jc w:val="both"/>
        <w:rPr>
          <w:lang w:val="en-GB"/>
        </w:rPr>
      </w:pPr>
      <w:r w:rsidRPr="004924D3">
        <w:rPr>
          <w:lang w:val="en-GB"/>
        </w:rPr>
        <w:t xml:space="preserve">When </w:t>
      </w:r>
      <w:r w:rsidRPr="004924D3">
        <w:rPr>
          <w:highlight w:val="yellow"/>
          <w:lang w:val="en-GB"/>
        </w:rPr>
        <w:t>(</w:t>
      </w:r>
      <w:r w:rsidRPr="004924D3">
        <w:rPr>
          <w:i/>
          <w:highlight w:val="yellow"/>
          <w:lang w:val="en-GB"/>
        </w:rPr>
        <w:t>Insert the number)</w:t>
      </w:r>
      <w:r w:rsidRPr="004924D3">
        <w:rPr>
          <w:lang w:val="en-GB"/>
        </w:rPr>
        <w:t xml:space="preserve"> or more races have been completed, a boat’s series score will be the total of her race scores excluding her two worst scores.</w:t>
      </w:r>
    </w:p>
    <w:p w14:paraId="1DF01939" w14:textId="1AE4D31E" w:rsidR="00426543" w:rsidRDefault="00426543" w:rsidP="00426543">
      <w:pPr>
        <w:pStyle w:val="ListParagraph"/>
        <w:rPr>
          <w:lang w:val="en-GB"/>
        </w:rPr>
      </w:pPr>
    </w:p>
    <w:p w14:paraId="31D98F06" w14:textId="0A9DA9FE" w:rsidR="00426543" w:rsidRPr="00426543" w:rsidRDefault="00426543" w:rsidP="00426543">
      <w:pPr>
        <w:pStyle w:val="BodyText"/>
        <w:spacing w:before="0"/>
        <w:ind w:left="1440"/>
        <w:rPr>
          <w:rFonts w:asciiTheme="minorHAnsi" w:hAnsiTheme="minorHAnsi"/>
          <w:sz w:val="24"/>
          <w:szCs w:val="24"/>
        </w:rPr>
      </w:pPr>
      <w:r>
        <w:rPr>
          <w:rFonts w:asciiTheme="minorHAnsi" w:hAnsiTheme="minorHAnsi"/>
          <w:sz w:val="24"/>
          <w:szCs w:val="24"/>
        </w:rPr>
        <w:t>YNZ encourages the use of Appendix A wi</w:t>
      </w:r>
      <w:r w:rsidR="00F80848">
        <w:rPr>
          <w:rFonts w:asciiTheme="minorHAnsi" w:hAnsiTheme="minorHAnsi"/>
          <w:sz w:val="24"/>
          <w:szCs w:val="24"/>
        </w:rPr>
        <w:t>thout modification, therefore 16</w:t>
      </w:r>
      <w:r>
        <w:rPr>
          <w:rFonts w:asciiTheme="minorHAnsi" w:hAnsiTheme="minorHAnsi"/>
          <w:sz w:val="24"/>
          <w:szCs w:val="24"/>
        </w:rPr>
        <w:t>.3 is unnecessary.</w:t>
      </w:r>
    </w:p>
    <w:bookmarkEnd w:id="2"/>
    <w:p w14:paraId="7591EB02" w14:textId="48784400" w:rsidR="004924D3" w:rsidRPr="004924D3" w:rsidRDefault="004924D3" w:rsidP="004924D3">
      <w:pPr>
        <w:jc w:val="both"/>
        <w:rPr>
          <w:lang w:val="en-GB"/>
        </w:rPr>
      </w:pPr>
    </w:p>
    <w:p w14:paraId="2ABF4664" w14:textId="411DD638" w:rsidR="00652917" w:rsidRPr="00E73E69" w:rsidRDefault="00652917" w:rsidP="00E73E69">
      <w:pPr>
        <w:pStyle w:val="ListParagraph"/>
        <w:numPr>
          <w:ilvl w:val="0"/>
          <w:numId w:val="8"/>
        </w:numPr>
        <w:jc w:val="both"/>
        <w:rPr>
          <w:b/>
          <w:lang w:val="en-GB"/>
        </w:rPr>
      </w:pPr>
      <w:r w:rsidRPr="00E73E69">
        <w:rPr>
          <w:b/>
          <w:lang w:val="en-GB"/>
        </w:rPr>
        <w:t>SAFETY REGULATIONS</w:t>
      </w:r>
    </w:p>
    <w:p w14:paraId="2CED92CC" w14:textId="4F2A946A" w:rsidR="00652917" w:rsidRPr="00E73E69" w:rsidRDefault="00652917" w:rsidP="00E73E69">
      <w:pPr>
        <w:pStyle w:val="ListParagraph"/>
        <w:numPr>
          <w:ilvl w:val="1"/>
          <w:numId w:val="8"/>
        </w:numPr>
        <w:jc w:val="both"/>
        <w:rPr>
          <w:lang w:val="en-GB"/>
        </w:rPr>
      </w:pPr>
      <w:r w:rsidRPr="00E73E69">
        <w:rPr>
          <w:lang w:val="en-GB"/>
        </w:rPr>
        <w:t>The Race Committee will prot</w:t>
      </w:r>
      <w:r w:rsidR="00426543" w:rsidRPr="00E73E69">
        <w:rPr>
          <w:lang w:val="en-GB"/>
        </w:rPr>
        <w:t>est a boat for a breach of the</w:t>
      </w:r>
      <w:r w:rsidRPr="00E73E69">
        <w:rPr>
          <w:lang w:val="en-GB"/>
        </w:rPr>
        <w:t xml:space="preserve"> safety regulations.</w:t>
      </w:r>
    </w:p>
    <w:p w14:paraId="1669F33D" w14:textId="7DDB44C0" w:rsidR="00E25845" w:rsidRPr="005D6D97" w:rsidRDefault="00E25845" w:rsidP="005D6D97">
      <w:pPr>
        <w:ind w:left="720" w:firstLine="720"/>
        <w:jc w:val="both"/>
        <w:rPr>
          <w:i/>
          <w:color w:val="FF0000"/>
          <w:lang w:val="en-GB"/>
        </w:rPr>
      </w:pPr>
      <w:r w:rsidRPr="005D6D97">
        <w:rPr>
          <w:i/>
          <w:color w:val="FF0000"/>
          <w:lang w:val="en-GB"/>
        </w:rPr>
        <w:t>Only use this clause if you have systems in place to check the safety regulations.</w:t>
      </w:r>
    </w:p>
    <w:p w14:paraId="62922584" w14:textId="7FAF772B" w:rsidR="009D1CB6" w:rsidRPr="004D45F3" w:rsidRDefault="009D1CB6" w:rsidP="00426543">
      <w:pPr>
        <w:jc w:val="both"/>
        <w:rPr>
          <w:lang w:val="en-GB"/>
        </w:rPr>
      </w:pPr>
    </w:p>
    <w:p w14:paraId="7761999F" w14:textId="2124D82D" w:rsidR="00652917" w:rsidRPr="00E73E69" w:rsidRDefault="00652917" w:rsidP="00E73E69">
      <w:pPr>
        <w:pStyle w:val="ListParagraph"/>
        <w:numPr>
          <w:ilvl w:val="1"/>
          <w:numId w:val="8"/>
        </w:numPr>
        <w:jc w:val="both"/>
        <w:rPr>
          <w:lang w:val="en-GB"/>
        </w:rPr>
      </w:pPr>
      <w:r w:rsidRPr="00E73E69">
        <w:rPr>
          <w:lang w:val="en-GB"/>
        </w:rPr>
        <w:t>Boats not leaving the shore for a scheduled race shall promptly notify the race office.</w:t>
      </w:r>
    </w:p>
    <w:p w14:paraId="339140B2" w14:textId="77777777" w:rsidR="009D1CB6" w:rsidRPr="004D45F3" w:rsidRDefault="009D1CB6" w:rsidP="000C695F">
      <w:pPr>
        <w:ind w:left="720" w:hanging="720"/>
        <w:jc w:val="both"/>
        <w:rPr>
          <w:lang w:val="en-GB"/>
        </w:rPr>
      </w:pPr>
    </w:p>
    <w:p w14:paraId="4166A8D7" w14:textId="62C0E98A" w:rsidR="00652917" w:rsidRPr="00E73E69" w:rsidRDefault="00652917" w:rsidP="00E73E69">
      <w:pPr>
        <w:pStyle w:val="ListParagraph"/>
        <w:numPr>
          <w:ilvl w:val="1"/>
          <w:numId w:val="8"/>
        </w:numPr>
        <w:jc w:val="both"/>
        <w:rPr>
          <w:lang w:val="en-GB"/>
        </w:rPr>
      </w:pPr>
      <w:r w:rsidRPr="00E73E69">
        <w:rPr>
          <w:lang w:val="en-GB"/>
        </w:rPr>
        <w:t>Check –out and check –in ashore:</w:t>
      </w:r>
    </w:p>
    <w:p w14:paraId="7E918E2F" w14:textId="117D6FA7" w:rsidR="009D1CB6" w:rsidRPr="005D6D97" w:rsidRDefault="00652917" w:rsidP="009D1CB6">
      <w:pPr>
        <w:pStyle w:val="ListParagraph"/>
        <w:numPr>
          <w:ilvl w:val="0"/>
          <w:numId w:val="6"/>
        </w:numPr>
        <w:jc w:val="both"/>
        <w:rPr>
          <w:lang w:val="en-GB"/>
        </w:rPr>
      </w:pPr>
      <w:r w:rsidRPr="009D1CB6">
        <w:rPr>
          <w:lang w:val="en-GB"/>
        </w:rPr>
        <w:t xml:space="preserve">Competitors shall individually check out before racing by personally signing the check-out sheets located </w:t>
      </w:r>
      <w:r w:rsidRPr="009D1CB6">
        <w:rPr>
          <w:highlight w:val="yellow"/>
          <w:lang w:val="en-GB"/>
        </w:rPr>
        <w:t>(</w:t>
      </w:r>
      <w:r w:rsidRPr="009D1CB6">
        <w:rPr>
          <w:i/>
          <w:highlight w:val="yellow"/>
          <w:lang w:val="en-GB"/>
        </w:rPr>
        <w:t>Insert the Location of Check-out sheets)</w:t>
      </w:r>
      <w:r w:rsidRPr="009D1CB6">
        <w:rPr>
          <w:i/>
          <w:lang w:val="en-GB"/>
        </w:rPr>
        <w:t>.</w:t>
      </w:r>
      <w:r w:rsidR="005D6D97">
        <w:rPr>
          <w:i/>
          <w:lang w:val="en-GB"/>
        </w:rPr>
        <w:t xml:space="preserve"> </w:t>
      </w:r>
      <w:r w:rsidR="006B6513" w:rsidRPr="005D6D97">
        <w:rPr>
          <w:lang w:val="en-GB"/>
        </w:rPr>
        <w:t>[DP]</w:t>
      </w:r>
    </w:p>
    <w:p w14:paraId="323CDCAF" w14:textId="465019F8" w:rsidR="009D1CB6" w:rsidRPr="009D1CB6" w:rsidRDefault="009D1CB6" w:rsidP="009D1CB6">
      <w:pPr>
        <w:pStyle w:val="ListParagraph"/>
        <w:ind w:left="1440"/>
        <w:jc w:val="both"/>
        <w:rPr>
          <w:lang w:val="en-GB"/>
        </w:rPr>
      </w:pPr>
    </w:p>
    <w:p w14:paraId="53845C70" w14:textId="5149A64B" w:rsidR="00652917" w:rsidRPr="005D6D97" w:rsidRDefault="00652917" w:rsidP="009D1CB6">
      <w:pPr>
        <w:pStyle w:val="ListParagraph"/>
        <w:numPr>
          <w:ilvl w:val="0"/>
          <w:numId w:val="6"/>
        </w:numPr>
        <w:jc w:val="both"/>
        <w:rPr>
          <w:lang w:val="en-GB"/>
        </w:rPr>
      </w:pPr>
      <w:r w:rsidRPr="009D1CB6">
        <w:rPr>
          <w:lang w:val="en-GB"/>
        </w:rPr>
        <w:t xml:space="preserve">Competitors shall individually check-in immediately on returning to shore after racing, no later than the protest time limit by signing the check-in sheets located </w:t>
      </w:r>
      <w:r w:rsidRPr="009D1CB6">
        <w:rPr>
          <w:highlight w:val="yellow"/>
          <w:lang w:val="en-GB"/>
        </w:rPr>
        <w:t>(</w:t>
      </w:r>
      <w:r w:rsidRPr="009D1CB6">
        <w:rPr>
          <w:i/>
          <w:highlight w:val="yellow"/>
          <w:lang w:val="en-GB"/>
        </w:rPr>
        <w:t>Insert the Location of Check-in sheets</w:t>
      </w:r>
      <w:r w:rsidRPr="005D6D97">
        <w:rPr>
          <w:highlight w:val="yellow"/>
          <w:lang w:val="en-GB"/>
        </w:rPr>
        <w:t>)</w:t>
      </w:r>
      <w:r w:rsidRPr="005D6D97">
        <w:rPr>
          <w:lang w:val="en-GB"/>
        </w:rPr>
        <w:t>.</w:t>
      </w:r>
      <w:r w:rsidR="005D6D97">
        <w:rPr>
          <w:lang w:val="en-GB"/>
        </w:rPr>
        <w:t xml:space="preserve"> </w:t>
      </w:r>
      <w:r w:rsidR="006B6513" w:rsidRPr="005D6D97">
        <w:rPr>
          <w:lang w:val="en-GB"/>
        </w:rPr>
        <w:t>[DP]</w:t>
      </w:r>
    </w:p>
    <w:p w14:paraId="3040F2CE" w14:textId="77777777" w:rsidR="003071CE" w:rsidRPr="003071CE" w:rsidRDefault="003071CE" w:rsidP="003071CE">
      <w:pPr>
        <w:pStyle w:val="ListParagraph"/>
        <w:rPr>
          <w:lang w:val="en-GB"/>
        </w:rPr>
      </w:pPr>
    </w:p>
    <w:p w14:paraId="41AF3BA9" w14:textId="77777777" w:rsidR="003071CE" w:rsidRPr="00E73E69" w:rsidRDefault="003071CE" w:rsidP="003071CE">
      <w:pPr>
        <w:rPr>
          <w:b/>
          <w:i/>
          <w:color w:val="FF0000"/>
        </w:rPr>
      </w:pPr>
      <w:r w:rsidRPr="00E73E69">
        <w:rPr>
          <w:b/>
          <w:i/>
          <w:color w:val="FF0000"/>
        </w:rPr>
        <w:t>(OR)</w:t>
      </w:r>
    </w:p>
    <w:p w14:paraId="7E1CA6B5" w14:textId="55815C45" w:rsidR="00E73E69" w:rsidRDefault="003071CE" w:rsidP="00E73E69">
      <w:pPr>
        <w:ind w:left="720"/>
        <w:jc w:val="both"/>
        <w:rPr>
          <w:highlight w:val="yellow"/>
          <w:lang w:val="en-GB"/>
        </w:rPr>
      </w:pPr>
      <w:r w:rsidRPr="003071CE">
        <w:rPr>
          <w:highlight w:val="yellow"/>
          <w:lang w:val="en-GB"/>
        </w:rPr>
        <w:t>State the procedure</w:t>
      </w:r>
    </w:p>
    <w:p w14:paraId="5EBDB2DC" w14:textId="2E837C10" w:rsidR="00245395" w:rsidRDefault="00245395" w:rsidP="00E73E69">
      <w:pPr>
        <w:ind w:left="720"/>
        <w:jc w:val="both"/>
        <w:rPr>
          <w:highlight w:val="yellow"/>
          <w:lang w:val="en-GB"/>
        </w:rPr>
      </w:pPr>
    </w:p>
    <w:p w14:paraId="4C06578B" w14:textId="77777777" w:rsidR="00245395" w:rsidRDefault="00245395" w:rsidP="00245395">
      <w:pPr>
        <w:ind w:left="720" w:firstLine="720"/>
        <w:rPr>
          <w:b/>
          <w:lang w:val="en-GB"/>
        </w:rPr>
      </w:pPr>
      <w:r w:rsidRPr="004D45F3">
        <w:rPr>
          <w:i/>
          <w:color w:val="FF0000"/>
          <w:lang w:val="en-GB"/>
        </w:rPr>
        <w:t xml:space="preserve">Select the </w:t>
      </w:r>
      <w:r>
        <w:rPr>
          <w:i/>
          <w:color w:val="FF0000"/>
          <w:lang w:val="en-GB"/>
        </w:rPr>
        <w:t>statement</w:t>
      </w:r>
      <w:r w:rsidRPr="004D45F3">
        <w:rPr>
          <w:i/>
          <w:color w:val="FF0000"/>
          <w:lang w:val="en-GB"/>
        </w:rPr>
        <w:t xml:space="preserve"> that applies</w:t>
      </w:r>
    </w:p>
    <w:p w14:paraId="73A75386" w14:textId="77777777" w:rsidR="00E73E69" w:rsidRDefault="00E73E69" w:rsidP="00E73E69">
      <w:pPr>
        <w:ind w:left="720"/>
        <w:jc w:val="both"/>
        <w:rPr>
          <w:lang w:val="en-GB"/>
        </w:rPr>
      </w:pPr>
    </w:p>
    <w:p w14:paraId="0F72E826" w14:textId="2C347633" w:rsidR="00652917" w:rsidRPr="00E73E69" w:rsidRDefault="00652917" w:rsidP="00E73E69">
      <w:pPr>
        <w:pStyle w:val="ListParagraph"/>
        <w:numPr>
          <w:ilvl w:val="1"/>
          <w:numId w:val="8"/>
        </w:numPr>
        <w:jc w:val="both"/>
        <w:rPr>
          <w:lang w:val="en-GB"/>
        </w:rPr>
      </w:pPr>
      <w:r w:rsidRPr="00E73E69">
        <w:rPr>
          <w:lang w:val="en-GB"/>
        </w:rPr>
        <w:t>A boat retiring from racing shall notify the Race Committee before leaving the racing area, or if that is not possible, shall notify the Race Office as soon as possible after returning ashore.</w:t>
      </w:r>
      <w:r w:rsidR="005D6D97" w:rsidRPr="00E73E69">
        <w:rPr>
          <w:lang w:val="en-GB"/>
        </w:rPr>
        <w:t xml:space="preserve"> </w:t>
      </w:r>
      <w:r w:rsidR="006B6513" w:rsidRPr="00E73E69">
        <w:rPr>
          <w:lang w:val="en-GB"/>
        </w:rPr>
        <w:t>[DP]</w:t>
      </w:r>
    </w:p>
    <w:p w14:paraId="270AE687" w14:textId="77777777" w:rsidR="009D1CB6" w:rsidRPr="004D45F3" w:rsidRDefault="009D1CB6" w:rsidP="000C695F">
      <w:pPr>
        <w:ind w:left="720" w:hanging="720"/>
        <w:jc w:val="both"/>
        <w:rPr>
          <w:lang w:val="en-GB"/>
        </w:rPr>
      </w:pPr>
    </w:p>
    <w:p w14:paraId="6EFF5A20" w14:textId="25FCBEA2" w:rsidR="00652917" w:rsidRPr="00E73E69" w:rsidRDefault="00652917" w:rsidP="00E73E69">
      <w:pPr>
        <w:pStyle w:val="ListParagraph"/>
        <w:numPr>
          <w:ilvl w:val="1"/>
          <w:numId w:val="8"/>
        </w:numPr>
        <w:jc w:val="both"/>
        <w:rPr>
          <w:lang w:val="en-GB"/>
        </w:rPr>
      </w:pPr>
      <w:r w:rsidRPr="00E73E69">
        <w:rPr>
          <w:lang w:val="en-GB"/>
        </w:rPr>
        <w:t>Boats retiring from racing shall in accordance with SI 1</w:t>
      </w:r>
      <w:r w:rsidR="00F80848" w:rsidRPr="00E73E69">
        <w:rPr>
          <w:lang w:val="en-GB"/>
        </w:rPr>
        <w:t>7</w:t>
      </w:r>
      <w:r w:rsidRPr="00E73E69">
        <w:rPr>
          <w:lang w:val="en-GB"/>
        </w:rPr>
        <w:t>.</w:t>
      </w:r>
      <w:r w:rsidR="00F013DA" w:rsidRPr="00E73E69">
        <w:rPr>
          <w:lang w:val="en-GB"/>
        </w:rPr>
        <w:t>4</w:t>
      </w:r>
      <w:r w:rsidRPr="00E73E69">
        <w:rPr>
          <w:lang w:val="en-GB"/>
        </w:rPr>
        <w:t xml:space="preserve"> shall complete a retirement declaration form at the Race Office before the protest time limit.</w:t>
      </w:r>
      <w:r w:rsidR="005D6D97" w:rsidRPr="00E73E69">
        <w:rPr>
          <w:lang w:val="en-GB"/>
        </w:rPr>
        <w:t xml:space="preserve"> </w:t>
      </w:r>
      <w:r w:rsidR="006B6513" w:rsidRPr="00E73E69">
        <w:rPr>
          <w:lang w:val="en-GB"/>
        </w:rPr>
        <w:t>[DP]</w:t>
      </w:r>
    </w:p>
    <w:p w14:paraId="2806DDA3" w14:textId="77777777" w:rsidR="009D1CB6" w:rsidRPr="004D45F3" w:rsidRDefault="009D1CB6" w:rsidP="000C695F">
      <w:pPr>
        <w:ind w:left="720" w:hanging="720"/>
        <w:jc w:val="both"/>
        <w:rPr>
          <w:lang w:val="en-GB"/>
        </w:rPr>
      </w:pPr>
    </w:p>
    <w:p w14:paraId="516D2DAD" w14:textId="3CAE781E" w:rsidR="00652917" w:rsidRPr="00E73E69" w:rsidRDefault="00652917" w:rsidP="00E73E69">
      <w:pPr>
        <w:pStyle w:val="ListParagraph"/>
        <w:numPr>
          <w:ilvl w:val="0"/>
          <w:numId w:val="8"/>
        </w:numPr>
        <w:jc w:val="both"/>
        <w:rPr>
          <w:b/>
          <w:lang w:val="en-GB"/>
        </w:rPr>
      </w:pPr>
      <w:r w:rsidRPr="00E73E69">
        <w:rPr>
          <w:b/>
          <w:lang w:val="en-GB"/>
        </w:rPr>
        <w:t>REPLACEMENT OF CREW OR EQUIPMENT</w:t>
      </w:r>
    </w:p>
    <w:p w14:paraId="01436E3D" w14:textId="524B4FDB" w:rsidR="00652917" w:rsidRPr="00E73E69" w:rsidRDefault="00086B66" w:rsidP="00E73E69">
      <w:pPr>
        <w:pStyle w:val="ListParagraph"/>
        <w:numPr>
          <w:ilvl w:val="1"/>
          <w:numId w:val="8"/>
        </w:numPr>
        <w:jc w:val="both"/>
        <w:rPr>
          <w:lang w:val="en-GB"/>
        </w:rPr>
      </w:pPr>
      <w:r w:rsidRPr="00E73E69">
        <w:rPr>
          <w:lang w:val="en-GB"/>
        </w:rPr>
        <w:t>Substitution of competitors will not be allowed without prior written approval of the [race committee] [protest committee]. [DP]</w:t>
      </w:r>
    </w:p>
    <w:p w14:paraId="5C4F58B4" w14:textId="77777777" w:rsidR="009D1CB6" w:rsidRPr="004D45F3" w:rsidRDefault="009D1CB6" w:rsidP="000C695F">
      <w:pPr>
        <w:ind w:left="720" w:hanging="720"/>
        <w:jc w:val="both"/>
        <w:rPr>
          <w:lang w:val="en-GB"/>
        </w:rPr>
      </w:pPr>
    </w:p>
    <w:p w14:paraId="587AF31D" w14:textId="25B2C885" w:rsidR="00652917" w:rsidRDefault="00086B66" w:rsidP="000C695F">
      <w:pPr>
        <w:ind w:left="1440"/>
        <w:jc w:val="both"/>
        <w:rPr>
          <w:i/>
          <w:color w:val="FF0000"/>
          <w:lang w:val="en-GB"/>
        </w:rPr>
      </w:pPr>
      <w:r w:rsidRPr="004D45F3">
        <w:rPr>
          <w:i/>
          <w:color w:val="FF0000"/>
          <w:lang w:val="en-GB"/>
        </w:rPr>
        <w:t>Select appropriate wording. When a protest committee is present for the regatta YNZ recommend</w:t>
      </w:r>
      <w:r w:rsidR="00206272">
        <w:rPr>
          <w:i/>
          <w:color w:val="FF0000"/>
          <w:lang w:val="en-GB"/>
        </w:rPr>
        <w:t>s</w:t>
      </w:r>
      <w:r w:rsidRPr="004D45F3">
        <w:rPr>
          <w:i/>
          <w:color w:val="FF0000"/>
          <w:lang w:val="en-GB"/>
        </w:rPr>
        <w:t xml:space="preserve"> approval by the protest committee.</w:t>
      </w:r>
    </w:p>
    <w:p w14:paraId="1AAFEAC0" w14:textId="77777777" w:rsidR="009D1CB6" w:rsidRPr="004D45F3" w:rsidRDefault="009D1CB6" w:rsidP="000C695F">
      <w:pPr>
        <w:ind w:left="1440"/>
        <w:jc w:val="both"/>
        <w:rPr>
          <w:i/>
          <w:color w:val="FF0000"/>
          <w:lang w:val="en-GB"/>
        </w:rPr>
      </w:pPr>
    </w:p>
    <w:p w14:paraId="707ADD2B" w14:textId="205C6729" w:rsidR="00086B66" w:rsidRPr="00E73E69" w:rsidRDefault="00086B66" w:rsidP="00E73E69">
      <w:pPr>
        <w:pStyle w:val="ListParagraph"/>
        <w:numPr>
          <w:ilvl w:val="1"/>
          <w:numId w:val="8"/>
        </w:numPr>
        <w:jc w:val="both"/>
        <w:rPr>
          <w:lang w:val="en-GB"/>
        </w:rPr>
      </w:pPr>
      <w:r w:rsidRPr="00E73E69">
        <w:rPr>
          <w:lang w:val="en-GB"/>
        </w:rPr>
        <w:t xml:space="preserve">Substitution of damaged or lost equipment will not be allowed unless authorised by the </w:t>
      </w:r>
      <w:r w:rsidRPr="00E73E69">
        <w:rPr>
          <w:highlight w:val="yellow"/>
          <w:lang w:val="en-GB"/>
        </w:rPr>
        <w:t>[race committee] [protest committee].</w:t>
      </w:r>
      <w:r w:rsidRPr="00E73E69">
        <w:rPr>
          <w:lang w:val="en-GB"/>
        </w:rPr>
        <w:t xml:space="preserve"> Requests for substitution shall be made to the committee at the first reasonable opportunity. [DP]</w:t>
      </w:r>
    </w:p>
    <w:p w14:paraId="0E7849A8" w14:textId="77777777" w:rsidR="009D1CB6" w:rsidRPr="004D45F3" w:rsidRDefault="009D1CB6" w:rsidP="000C695F">
      <w:pPr>
        <w:ind w:left="720" w:hanging="720"/>
        <w:jc w:val="both"/>
        <w:rPr>
          <w:lang w:val="en-GB"/>
        </w:rPr>
      </w:pPr>
    </w:p>
    <w:p w14:paraId="6E29CDC1" w14:textId="37AE5985" w:rsidR="00086B66" w:rsidRDefault="00086B66" w:rsidP="000C695F">
      <w:pPr>
        <w:ind w:left="720" w:firstLine="720"/>
        <w:jc w:val="both"/>
        <w:rPr>
          <w:i/>
          <w:color w:val="FF0000"/>
          <w:lang w:val="en-GB"/>
        </w:rPr>
      </w:pPr>
      <w:r w:rsidRPr="004D45F3">
        <w:rPr>
          <w:i/>
          <w:color w:val="FF0000"/>
          <w:lang w:val="en-GB"/>
        </w:rPr>
        <w:t>Select appropriate wording</w:t>
      </w:r>
    </w:p>
    <w:p w14:paraId="36AD1297" w14:textId="77777777" w:rsidR="009D1CB6" w:rsidRPr="004D45F3" w:rsidRDefault="009D1CB6" w:rsidP="000C695F">
      <w:pPr>
        <w:ind w:left="720" w:firstLine="720"/>
        <w:jc w:val="both"/>
        <w:rPr>
          <w:i/>
          <w:color w:val="FF0000"/>
          <w:lang w:val="en-GB"/>
        </w:rPr>
      </w:pPr>
    </w:p>
    <w:p w14:paraId="5FF14B48" w14:textId="33D163FB" w:rsidR="00086B66" w:rsidRPr="00E73E69" w:rsidRDefault="00086B66" w:rsidP="00E73E69">
      <w:pPr>
        <w:pStyle w:val="ListParagraph"/>
        <w:numPr>
          <w:ilvl w:val="0"/>
          <w:numId w:val="8"/>
        </w:numPr>
        <w:rPr>
          <w:b/>
          <w:lang w:val="en-GB"/>
        </w:rPr>
      </w:pPr>
      <w:r w:rsidRPr="00E73E69">
        <w:rPr>
          <w:b/>
          <w:lang w:val="en-GB"/>
        </w:rPr>
        <w:t>EQUIPMENT AND MEASUREMENT CHECKS</w:t>
      </w:r>
    </w:p>
    <w:p w14:paraId="35060927" w14:textId="5FE97B4D" w:rsidR="00086B66" w:rsidRDefault="00086B66" w:rsidP="000C695F">
      <w:pPr>
        <w:ind w:left="720"/>
        <w:rPr>
          <w:i/>
          <w:lang w:val="en-GB"/>
        </w:rPr>
      </w:pPr>
      <w:r w:rsidRPr="004D45F3">
        <w:rPr>
          <w:lang w:val="en-GB"/>
        </w:rPr>
        <w:t xml:space="preserve">On the water, a boat can be instructed by a member of the race committee or the technical committee to proceed immediately to a designated area for inspection. Ashore, equipment may be inspected or measured at times specified in the class rules, the notice of race, and at the following time(s) </w:t>
      </w:r>
      <w:r w:rsidRPr="004D45F3">
        <w:rPr>
          <w:highlight w:val="yellow"/>
          <w:lang w:val="en-GB"/>
        </w:rPr>
        <w:t>(</w:t>
      </w:r>
      <w:r w:rsidRPr="004D45F3">
        <w:rPr>
          <w:i/>
          <w:highlight w:val="yellow"/>
          <w:lang w:val="en-GB"/>
        </w:rPr>
        <w:t>Insert the times)</w:t>
      </w:r>
      <w:r w:rsidRPr="004D45F3">
        <w:rPr>
          <w:i/>
          <w:lang w:val="en-GB"/>
        </w:rPr>
        <w:t>.</w:t>
      </w:r>
    </w:p>
    <w:p w14:paraId="1B2C1510" w14:textId="57BEA250" w:rsidR="00E25845" w:rsidRDefault="00E25845" w:rsidP="000C695F">
      <w:pPr>
        <w:ind w:left="720"/>
        <w:rPr>
          <w:i/>
          <w:lang w:val="en-GB"/>
        </w:rPr>
      </w:pPr>
      <w:r>
        <w:rPr>
          <w:i/>
          <w:lang w:val="en-GB"/>
        </w:rPr>
        <w:t>Use only when systems in are in place to have measurement checks.</w:t>
      </w:r>
    </w:p>
    <w:p w14:paraId="5E56A6B2" w14:textId="77777777" w:rsidR="009D1CB6" w:rsidRPr="004D45F3" w:rsidRDefault="009D1CB6" w:rsidP="000C695F">
      <w:pPr>
        <w:ind w:left="720"/>
        <w:rPr>
          <w:b/>
          <w:lang w:val="en-GB"/>
        </w:rPr>
      </w:pPr>
    </w:p>
    <w:p w14:paraId="4D5DDBD8" w14:textId="61842F4C" w:rsidR="00086B66" w:rsidRPr="00E73E69" w:rsidRDefault="00086B66" w:rsidP="00E73E69">
      <w:pPr>
        <w:pStyle w:val="ListParagraph"/>
        <w:numPr>
          <w:ilvl w:val="0"/>
          <w:numId w:val="8"/>
        </w:numPr>
        <w:jc w:val="both"/>
        <w:rPr>
          <w:b/>
          <w:lang w:val="en-GB"/>
        </w:rPr>
      </w:pPr>
      <w:r w:rsidRPr="00E73E69">
        <w:rPr>
          <w:b/>
          <w:lang w:val="en-GB"/>
        </w:rPr>
        <w:t>EVENT ADVERTISING</w:t>
      </w:r>
    </w:p>
    <w:p w14:paraId="5D021C56" w14:textId="3D45E0CB" w:rsidR="00086B66" w:rsidRDefault="00086B66" w:rsidP="000C695F">
      <w:pPr>
        <w:ind w:left="720"/>
        <w:rPr>
          <w:lang w:val="en-GB"/>
        </w:rPr>
      </w:pPr>
      <w:r w:rsidRPr="004D45F3">
        <w:rPr>
          <w:lang w:val="en-GB"/>
        </w:rPr>
        <w:t xml:space="preserve">Boats shall display event advertising supplied by the organising authority as follows: </w:t>
      </w:r>
      <w:r w:rsidRPr="004D45F3">
        <w:rPr>
          <w:highlight w:val="yellow"/>
          <w:lang w:val="en-GB"/>
        </w:rPr>
        <w:t>(</w:t>
      </w:r>
      <w:r w:rsidRPr="004D45F3">
        <w:rPr>
          <w:i/>
          <w:highlight w:val="yellow"/>
          <w:lang w:val="en-GB"/>
        </w:rPr>
        <w:t>Insert necessary information on the display of event advertising material)</w:t>
      </w:r>
      <w:r w:rsidRPr="004D45F3">
        <w:rPr>
          <w:lang w:val="en-GB"/>
        </w:rPr>
        <w:t>. If this rule is broken, World Sailing Regulation 20.9.2 applies. [DP]</w:t>
      </w:r>
    </w:p>
    <w:p w14:paraId="3CCD9554" w14:textId="77777777" w:rsidR="009D1CB6" w:rsidRPr="004D45F3" w:rsidRDefault="009D1CB6" w:rsidP="000C695F">
      <w:pPr>
        <w:ind w:left="720"/>
        <w:rPr>
          <w:lang w:val="en-GB"/>
        </w:rPr>
      </w:pPr>
    </w:p>
    <w:p w14:paraId="1C6EB748" w14:textId="35E6793B" w:rsidR="00086B66" w:rsidRDefault="00086B66" w:rsidP="000C695F">
      <w:pPr>
        <w:ind w:left="1440" w:firstLine="720"/>
        <w:rPr>
          <w:i/>
          <w:color w:val="FF0000"/>
          <w:lang w:val="en-GB"/>
        </w:rPr>
      </w:pPr>
      <w:r w:rsidRPr="004D45F3">
        <w:rPr>
          <w:i/>
          <w:color w:val="FF0000"/>
          <w:lang w:val="en-GB"/>
        </w:rPr>
        <w:t>See World Sailing Regulation 20.4</w:t>
      </w:r>
      <w:r w:rsidRPr="004D45F3">
        <w:rPr>
          <w:i/>
          <w:color w:val="FF0000"/>
          <w:lang w:val="en-GB"/>
        </w:rPr>
        <w:tab/>
      </w:r>
    </w:p>
    <w:p w14:paraId="65C58B5F" w14:textId="77777777" w:rsidR="009D1CB6" w:rsidRPr="004D45F3" w:rsidRDefault="009D1CB6" w:rsidP="000C695F">
      <w:pPr>
        <w:ind w:left="1440" w:firstLine="720"/>
        <w:rPr>
          <w:i/>
          <w:color w:val="FF0000"/>
          <w:lang w:val="en-GB"/>
        </w:rPr>
      </w:pPr>
    </w:p>
    <w:p w14:paraId="185FB710" w14:textId="0BA37FD6" w:rsidR="00086B66" w:rsidRPr="00E73E69" w:rsidRDefault="00086B66" w:rsidP="00E73E69">
      <w:pPr>
        <w:pStyle w:val="ListParagraph"/>
        <w:numPr>
          <w:ilvl w:val="0"/>
          <w:numId w:val="8"/>
        </w:numPr>
        <w:rPr>
          <w:b/>
          <w:lang w:val="en-GB"/>
        </w:rPr>
      </w:pPr>
      <w:r w:rsidRPr="00E73E69">
        <w:rPr>
          <w:b/>
          <w:lang w:val="en-GB"/>
        </w:rPr>
        <w:t>OFFICIAL BOATS</w:t>
      </w:r>
    </w:p>
    <w:p w14:paraId="3A7F8582" w14:textId="6680AB87" w:rsidR="00086B66" w:rsidRDefault="00086B66" w:rsidP="000C695F">
      <w:pPr>
        <w:ind w:left="720"/>
        <w:rPr>
          <w:i/>
          <w:lang w:val="en-GB"/>
        </w:rPr>
      </w:pPr>
      <w:r w:rsidRPr="004D45F3">
        <w:rPr>
          <w:lang w:val="en-GB"/>
        </w:rPr>
        <w:t>Official boats will be marked as follows:</w:t>
      </w:r>
      <w:r w:rsidR="00093D70" w:rsidRPr="004D45F3">
        <w:rPr>
          <w:lang w:val="en-GB"/>
        </w:rPr>
        <w:t xml:space="preserve"> </w:t>
      </w:r>
      <w:r w:rsidR="00093D70" w:rsidRPr="004D45F3">
        <w:rPr>
          <w:highlight w:val="yellow"/>
          <w:lang w:val="en-GB"/>
        </w:rPr>
        <w:t>(</w:t>
      </w:r>
      <w:r w:rsidR="00093D70" w:rsidRPr="004D45F3">
        <w:rPr>
          <w:i/>
          <w:highlight w:val="yellow"/>
          <w:lang w:val="en-GB"/>
        </w:rPr>
        <w:t>Insert the descriptions. If appropriate, use different identification markings for boats performing different duties.)</w:t>
      </w:r>
    </w:p>
    <w:p w14:paraId="71414916" w14:textId="77777777" w:rsidR="009D1CB6" w:rsidRPr="004D45F3" w:rsidRDefault="009D1CB6" w:rsidP="000C695F">
      <w:pPr>
        <w:ind w:left="720"/>
        <w:rPr>
          <w:i/>
          <w:lang w:val="en-GB"/>
        </w:rPr>
      </w:pPr>
    </w:p>
    <w:p w14:paraId="6CC93273" w14:textId="12E655E8" w:rsidR="009D1CB6" w:rsidRPr="00E73E69" w:rsidRDefault="00093D70" w:rsidP="00E73E69">
      <w:pPr>
        <w:pStyle w:val="ListParagraph"/>
        <w:numPr>
          <w:ilvl w:val="0"/>
          <w:numId w:val="8"/>
        </w:numPr>
        <w:jc w:val="both"/>
        <w:rPr>
          <w:b/>
          <w:lang w:val="en-GB"/>
        </w:rPr>
      </w:pPr>
      <w:r w:rsidRPr="00E73E69">
        <w:rPr>
          <w:b/>
          <w:lang w:val="en-GB"/>
        </w:rPr>
        <w:t>SUPPORT BOATS</w:t>
      </w:r>
    </w:p>
    <w:p w14:paraId="082F6FE7" w14:textId="65CC0CA1" w:rsidR="00093D70" w:rsidRPr="00E73E69" w:rsidRDefault="00093D70" w:rsidP="00E73E69">
      <w:pPr>
        <w:pStyle w:val="ListParagraph"/>
        <w:numPr>
          <w:ilvl w:val="1"/>
          <w:numId w:val="8"/>
        </w:numPr>
        <w:jc w:val="both"/>
        <w:rPr>
          <w:lang w:val="en-GB"/>
        </w:rPr>
      </w:pPr>
      <w:r w:rsidRPr="00E73E69">
        <w:rPr>
          <w:lang w:val="en-GB"/>
        </w:rPr>
        <w:t xml:space="preserve">Except when requested to participate in rescue operations, team leaders, coaches, and other support </w:t>
      </w:r>
      <w:r w:rsidR="006B6513" w:rsidRPr="00E73E69">
        <w:rPr>
          <w:lang w:val="en-GB"/>
        </w:rPr>
        <w:t xml:space="preserve">persons </w:t>
      </w:r>
      <w:r w:rsidRPr="00E73E69">
        <w:rPr>
          <w:lang w:val="en-GB"/>
        </w:rPr>
        <w:t xml:space="preserve">shall stay outside areas where boats are racing and are restricted to a </w:t>
      </w:r>
      <w:proofErr w:type="gramStart"/>
      <w:r w:rsidRPr="00E73E69">
        <w:rPr>
          <w:lang w:val="en-GB"/>
        </w:rPr>
        <w:t>5 knot</w:t>
      </w:r>
      <w:proofErr w:type="gramEnd"/>
      <w:r w:rsidRPr="00E73E69">
        <w:rPr>
          <w:lang w:val="en-GB"/>
        </w:rPr>
        <w:t xml:space="preserve"> speed limit, from the time of the preparatory signal for the first start of a sequence of starts until all boats have finished or the race committee signals a postponement or abandonment of all races. The areas the boats are racing in is defined as the area inside the course and within 100 metres of any mark, lay line, starting line, finishing line or any area where any boat that </w:t>
      </w:r>
      <w:proofErr w:type="gramStart"/>
      <w:r w:rsidRPr="00E73E69">
        <w:rPr>
          <w:lang w:val="en-GB"/>
        </w:rPr>
        <w:t>is racing</w:t>
      </w:r>
      <w:proofErr w:type="gramEnd"/>
      <w:r w:rsidRPr="00E73E69">
        <w:rPr>
          <w:lang w:val="en-GB"/>
        </w:rPr>
        <w:t xml:space="preserve"> is sailing or may sail.</w:t>
      </w:r>
      <w:r w:rsidR="007A38B9" w:rsidRPr="00E73E69">
        <w:rPr>
          <w:lang w:val="en-GB"/>
        </w:rPr>
        <w:t xml:space="preserve"> [DP]</w:t>
      </w:r>
    </w:p>
    <w:p w14:paraId="0D7C130E" w14:textId="77777777" w:rsidR="009D1CB6" w:rsidRPr="004D45F3" w:rsidRDefault="009D1CB6" w:rsidP="000C695F">
      <w:pPr>
        <w:ind w:left="720" w:hanging="720"/>
        <w:jc w:val="both"/>
        <w:rPr>
          <w:lang w:val="en-GB"/>
        </w:rPr>
      </w:pPr>
    </w:p>
    <w:p w14:paraId="5D20A3EF" w14:textId="1DB4E32B" w:rsidR="00093D70" w:rsidRPr="00E73E69" w:rsidRDefault="00093D70" w:rsidP="00E73E69">
      <w:pPr>
        <w:pStyle w:val="ListParagraph"/>
        <w:numPr>
          <w:ilvl w:val="1"/>
          <w:numId w:val="8"/>
        </w:numPr>
        <w:jc w:val="both"/>
        <w:rPr>
          <w:lang w:val="en-GB"/>
        </w:rPr>
      </w:pPr>
      <w:r w:rsidRPr="00E73E69">
        <w:rPr>
          <w:lang w:val="en-GB"/>
        </w:rPr>
        <w:t xml:space="preserve">Attention is drawn the relevant local council bylaws regarding wearing of lifejackets and other restrictions.  </w:t>
      </w:r>
    </w:p>
    <w:p w14:paraId="00AC5C6F" w14:textId="77777777" w:rsidR="009D1CB6" w:rsidRPr="004D45F3" w:rsidRDefault="009D1CB6" w:rsidP="000C695F">
      <w:pPr>
        <w:ind w:left="720" w:hanging="720"/>
        <w:jc w:val="both"/>
        <w:rPr>
          <w:lang w:val="en-GB"/>
        </w:rPr>
      </w:pPr>
    </w:p>
    <w:p w14:paraId="4D052ED8" w14:textId="6F62CB17" w:rsidR="00093D70" w:rsidRDefault="00093D70" w:rsidP="000C695F">
      <w:pPr>
        <w:ind w:left="1440"/>
        <w:jc w:val="both"/>
        <w:rPr>
          <w:i/>
          <w:color w:val="FF0000"/>
          <w:lang w:val="en-GB"/>
        </w:rPr>
      </w:pPr>
      <w:r w:rsidRPr="004D45F3">
        <w:rPr>
          <w:i/>
          <w:color w:val="FF0000"/>
          <w:lang w:val="en-GB"/>
        </w:rPr>
        <w:t>A copy of the local bylaws highlighting the relevant sections should be posted on the official notice board.</w:t>
      </w:r>
    </w:p>
    <w:p w14:paraId="3C16171C" w14:textId="77777777" w:rsidR="009D1CB6" w:rsidRPr="004D45F3" w:rsidRDefault="009D1CB6" w:rsidP="000C695F">
      <w:pPr>
        <w:ind w:left="1440"/>
        <w:jc w:val="both"/>
        <w:rPr>
          <w:i/>
          <w:color w:val="FF0000"/>
          <w:lang w:val="en-GB"/>
        </w:rPr>
      </w:pPr>
    </w:p>
    <w:p w14:paraId="741E7AB3" w14:textId="45FD8733" w:rsidR="00093D70" w:rsidRPr="00E73E69" w:rsidRDefault="00093D70" w:rsidP="00E73E69">
      <w:pPr>
        <w:pStyle w:val="ListParagraph"/>
        <w:numPr>
          <w:ilvl w:val="1"/>
          <w:numId w:val="8"/>
        </w:numPr>
        <w:jc w:val="both"/>
        <w:rPr>
          <w:lang w:val="en-GB"/>
        </w:rPr>
      </w:pPr>
      <w:r w:rsidRPr="00E73E69">
        <w:rPr>
          <w:lang w:val="en-GB"/>
        </w:rPr>
        <w:t xml:space="preserve">When flag </w:t>
      </w:r>
      <w:r w:rsidR="002E3661" w:rsidRPr="00E73E69">
        <w:rPr>
          <w:lang w:val="en-GB"/>
        </w:rPr>
        <w:t xml:space="preserve">V </w:t>
      </w:r>
      <w:r w:rsidRPr="00E73E69">
        <w:rPr>
          <w:lang w:val="en-GB"/>
        </w:rPr>
        <w:t>(with a long sound signal) is displayed on a committee boat all support boats are requested to remain afloat and assist all sailors.</w:t>
      </w:r>
    </w:p>
    <w:p w14:paraId="1D2BB1D5" w14:textId="77777777" w:rsidR="009D1CB6" w:rsidRPr="004D45F3" w:rsidRDefault="009D1CB6" w:rsidP="000C695F">
      <w:pPr>
        <w:ind w:left="720" w:hanging="720"/>
        <w:jc w:val="both"/>
        <w:rPr>
          <w:lang w:val="en-GB"/>
        </w:rPr>
      </w:pPr>
    </w:p>
    <w:p w14:paraId="3896FF4C" w14:textId="1558AA66" w:rsidR="00093D70" w:rsidRPr="00E73E69" w:rsidRDefault="00093D70" w:rsidP="00E73E69">
      <w:pPr>
        <w:pStyle w:val="ListParagraph"/>
        <w:numPr>
          <w:ilvl w:val="1"/>
          <w:numId w:val="8"/>
        </w:numPr>
        <w:jc w:val="both"/>
        <w:rPr>
          <w:lang w:val="en-GB"/>
        </w:rPr>
      </w:pPr>
      <w:r w:rsidRPr="00E73E69">
        <w:rPr>
          <w:lang w:val="en-GB"/>
        </w:rPr>
        <w:t xml:space="preserve">Support boats shall be marked with </w:t>
      </w:r>
      <w:r w:rsidRPr="00E73E69">
        <w:rPr>
          <w:highlight w:val="yellow"/>
          <w:lang w:val="en-GB"/>
        </w:rPr>
        <w:t>(</w:t>
      </w:r>
      <w:r w:rsidRPr="00E73E69">
        <w:rPr>
          <w:i/>
          <w:highlight w:val="yellow"/>
          <w:lang w:val="en-GB"/>
        </w:rPr>
        <w:t>Insert the identification markings)</w:t>
      </w:r>
      <w:r w:rsidRPr="00E73E69">
        <w:rPr>
          <w:lang w:val="en-GB"/>
        </w:rPr>
        <w:t>. [DP]</w:t>
      </w:r>
    </w:p>
    <w:p w14:paraId="1D8D1879" w14:textId="77777777" w:rsidR="00093D70" w:rsidRPr="004D45F3" w:rsidRDefault="00093D70" w:rsidP="000C695F">
      <w:pPr>
        <w:rPr>
          <w:b/>
          <w:lang w:val="en-GB"/>
        </w:rPr>
      </w:pPr>
    </w:p>
    <w:p w14:paraId="5466D4A1" w14:textId="744BB2DD" w:rsidR="00093D70" w:rsidRPr="00E73E69" w:rsidRDefault="00093D70" w:rsidP="00E73E69">
      <w:pPr>
        <w:pStyle w:val="ListParagraph"/>
        <w:numPr>
          <w:ilvl w:val="0"/>
          <w:numId w:val="8"/>
        </w:numPr>
        <w:rPr>
          <w:b/>
          <w:lang w:val="en-GB"/>
        </w:rPr>
      </w:pPr>
      <w:r w:rsidRPr="00E73E69">
        <w:rPr>
          <w:b/>
          <w:lang w:val="en-GB"/>
        </w:rPr>
        <w:t>DIVING EQUIPMENT AND PLASTIC POOLS</w:t>
      </w:r>
    </w:p>
    <w:p w14:paraId="29ADDEB5" w14:textId="72D1B7FC" w:rsidR="00093D70" w:rsidRDefault="00093D70" w:rsidP="000C695F">
      <w:pPr>
        <w:ind w:left="720"/>
        <w:rPr>
          <w:lang w:val="en-GB"/>
        </w:rPr>
      </w:pPr>
      <w:r w:rsidRPr="004D45F3">
        <w:rPr>
          <w:lang w:val="en-GB"/>
        </w:rPr>
        <w:t>Underwater breathing apparatus and plastic pools or their equivalent shall not be used around keelboats between the preparatory signal of the first race and the end of the regatta. [DP]</w:t>
      </w:r>
    </w:p>
    <w:p w14:paraId="728C4066" w14:textId="098F7195" w:rsidR="006B6513" w:rsidRDefault="006B6513" w:rsidP="000C695F">
      <w:pPr>
        <w:ind w:left="720"/>
        <w:rPr>
          <w:lang w:val="en-GB"/>
        </w:rPr>
      </w:pPr>
    </w:p>
    <w:p w14:paraId="5F052397" w14:textId="4E4C3F2F" w:rsidR="006B6513" w:rsidRPr="005D6D97" w:rsidRDefault="005D6D97" w:rsidP="005D6D97">
      <w:pPr>
        <w:ind w:left="720" w:firstLine="720"/>
        <w:rPr>
          <w:i/>
          <w:color w:val="FF0000"/>
          <w:lang w:val="en-GB"/>
        </w:rPr>
      </w:pPr>
      <w:r>
        <w:rPr>
          <w:i/>
          <w:color w:val="FF0000"/>
          <w:lang w:val="en-GB"/>
        </w:rPr>
        <w:t>Include</w:t>
      </w:r>
      <w:r w:rsidR="006B6513" w:rsidRPr="005D6D97">
        <w:rPr>
          <w:i/>
          <w:color w:val="FF0000"/>
          <w:lang w:val="en-GB"/>
        </w:rPr>
        <w:t xml:space="preserve"> only for specific classes where this is an issue.</w:t>
      </w:r>
    </w:p>
    <w:p w14:paraId="55E2936A" w14:textId="77777777" w:rsidR="009D1CB6" w:rsidRPr="004D45F3" w:rsidRDefault="009D1CB6" w:rsidP="000C695F">
      <w:pPr>
        <w:ind w:left="720"/>
        <w:rPr>
          <w:b/>
          <w:lang w:val="en-GB"/>
        </w:rPr>
      </w:pPr>
    </w:p>
    <w:p w14:paraId="497DCA2C" w14:textId="59D29DA9" w:rsidR="008C12C6" w:rsidRPr="00E73E69" w:rsidRDefault="008C12C6" w:rsidP="00E73E69">
      <w:pPr>
        <w:pStyle w:val="ListParagraph"/>
        <w:numPr>
          <w:ilvl w:val="0"/>
          <w:numId w:val="8"/>
        </w:numPr>
        <w:rPr>
          <w:b/>
          <w:lang w:val="en-GB"/>
        </w:rPr>
      </w:pPr>
      <w:r w:rsidRPr="00E73E69">
        <w:rPr>
          <w:b/>
          <w:lang w:val="en-GB"/>
        </w:rPr>
        <w:t>RADIO COMMUNICATION</w:t>
      </w:r>
    </w:p>
    <w:p w14:paraId="45076C8C" w14:textId="703E273E" w:rsidR="008C12C6" w:rsidRDefault="008C12C6" w:rsidP="000C695F">
      <w:pPr>
        <w:ind w:left="720"/>
        <w:rPr>
          <w:lang w:val="en-GB"/>
        </w:rPr>
      </w:pPr>
      <w:r w:rsidRPr="004D45F3">
        <w:rPr>
          <w:lang w:val="en-GB"/>
        </w:rPr>
        <w:t>Except in an emergency, a boat that is racing shall not make voice or data transmissions and shall not receive voice or data communication that is not available to all boats.</w:t>
      </w:r>
      <w:r w:rsidR="004D45F3" w:rsidRPr="004D45F3">
        <w:t xml:space="preserve"> </w:t>
      </w:r>
      <w:r w:rsidR="004D45F3" w:rsidRPr="004D45F3">
        <w:rPr>
          <w:lang w:val="en-GB"/>
        </w:rPr>
        <w:t>This restriction also applies to mobile telephones.</w:t>
      </w:r>
      <w:r w:rsidRPr="004D45F3">
        <w:rPr>
          <w:lang w:val="en-GB"/>
        </w:rPr>
        <w:t xml:space="preserve"> [DP]</w:t>
      </w:r>
    </w:p>
    <w:p w14:paraId="1B745848" w14:textId="77777777" w:rsidR="009D1CB6" w:rsidRPr="004D45F3" w:rsidRDefault="009D1CB6" w:rsidP="000C695F">
      <w:pPr>
        <w:ind w:left="720"/>
        <w:rPr>
          <w:lang w:val="en-GB"/>
        </w:rPr>
      </w:pPr>
    </w:p>
    <w:p w14:paraId="62CC86DF" w14:textId="12D5BC33" w:rsidR="00093D70" w:rsidRPr="004D45F3" w:rsidRDefault="008C12C6" w:rsidP="000C695F">
      <w:pPr>
        <w:ind w:left="1440"/>
        <w:rPr>
          <w:b/>
          <w:color w:val="FF0000"/>
          <w:lang w:val="en-GB"/>
        </w:rPr>
      </w:pPr>
      <w:r w:rsidRPr="004D45F3">
        <w:rPr>
          <w:i/>
          <w:color w:val="FF0000"/>
          <w:lang w:val="en-GB"/>
        </w:rPr>
        <w:t>Insert any alternative text that applies. Describe any radio communication bands or frequencies that will be used or allowed</w:t>
      </w:r>
    </w:p>
    <w:p w14:paraId="2CA1B683" w14:textId="77777777" w:rsidR="004D45F3" w:rsidRPr="004D45F3" w:rsidRDefault="004D45F3" w:rsidP="000C695F">
      <w:pPr>
        <w:ind w:left="1440"/>
        <w:rPr>
          <w:b/>
          <w:color w:val="FF0000"/>
          <w:lang w:val="en-GB"/>
        </w:rPr>
      </w:pPr>
    </w:p>
    <w:p w14:paraId="12E4DE94" w14:textId="312661B3" w:rsidR="004D45F3" w:rsidRPr="00E73E69" w:rsidRDefault="004D45F3" w:rsidP="00E73E69">
      <w:pPr>
        <w:pStyle w:val="ListParagraph"/>
        <w:numPr>
          <w:ilvl w:val="0"/>
          <w:numId w:val="8"/>
        </w:numPr>
        <w:rPr>
          <w:b/>
          <w:lang w:val="en-GB"/>
        </w:rPr>
      </w:pPr>
      <w:r w:rsidRPr="00E73E69">
        <w:rPr>
          <w:b/>
          <w:lang w:val="en-GB"/>
        </w:rPr>
        <w:t>PRIZES</w:t>
      </w:r>
    </w:p>
    <w:p w14:paraId="713B93FA" w14:textId="77777777" w:rsidR="004D45F3" w:rsidRPr="004D45F3" w:rsidRDefault="004D45F3" w:rsidP="000C695F">
      <w:pPr>
        <w:ind w:firstLine="720"/>
        <w:rPr>
          <w:i/>
          <w:lang w:val="en-GB"/>
        </w:rPr>
      </w:pPr>
      <w:r w:rsidRPr="004D45F3">
        <w:rPr>
          <w:lang w:val="en-GB"/>
        </w:rPr>
        <w:t xml:space="preserve">Prizes will be given as follows: </w:t>
      </w:r>
      <w:r w:rsidRPr="004D45F3">
        <w:rPr>
          <w:highlight w:val="yellow"/>
          <w:lang w:val="en-GB"/>
        </w:rPr>
        <w:t>(</w:t>
      </w:r>
      <w:r w:rsidRPr="004D45F3">
        <w:rPr>
          <w:i/>
          <w:highlight w:val="yellow"/>
          <w:lang w:val="en-GB"/>
        </w:rPr>
        <w:t>Insert the prizes)</w:t>
      </w:r>
    </w:p>
    <w:p w14:paraId="15A8D136" w14:textId="77777777" w:rsidR="004D45F3" w:rsidRPr="004D45F3" w:rsidRDefault="004D45F3" w:rsidP="000C695F">
      <w:pPr>
        <w:rPr>
          <w:i/>
          <w:lang w:val="en-GB"/>
        </w:rPr>
      </w:pPr>
    </w:p>
    <w:p w14:paraId="086ED3F8" w14:textId="596B8537" w:rsidR="004D45F3" w:rsidRDefault="004D45F3" w:rsidP="000C695F">
      <w:pPr>
        <w:ind w:left="1440"/>
        <w:rPr>
          <w:i/>
          <w:color w:val="FF0000"/>
          <w:lang w:val="en-GB"/>
        </w:rPr>
      </w:pPr>
      <w:r w:rsidRPr="004D45F3">
        <w:rPr>
          <w:i/>
          <w:color w:val="FF0000"/>
          <w:lang w:val="en-GB"/>
        </w:rPr>
        <w:t>If perpetual trophies will be awarded state their complete names.</w:t>
      </w:r>
    </w:p>
    <w:p w14:paraId="2640DC54" w14:textId="72C291FC" w:rsidR="004D45F3" w:rsidRPr="004D45F3" w:rsidRDefault="004D45F3" w:rsidP="000C695F">
      <w:pPr>
        <w:rPr>
          <w:b/>
          <w:lang w:val="en-GB"/>
        </w:rPr>
      </w:pPr>
    </w:p>
    <w:p w14:paraId="6D6618E1" w14:textId="41889703" w:rsidR="004D45F3" w:rsidRPr="00E73E69" w:rsidRDefault="004D45F3" w:rsidP="00E73E69">
      <w:pPr>
        <w:pStyle w:val="ListParagraph"/>
        <w:numPr>
          <w:ilvl w:val="0"/>
          <w:numId w:val="8"/>
        </w:numPr>
        <w:rPr>
          <w:b/>
          <w:lang w:val="en-GB"/>
        </w:rPr>
      </w:pPr>
      <w:r w:rsidRPr="00E73E69">
        <w:rPr>
          <w:b/>
          <w:lang w:val="en-GB"/>
        </w:rPr>
        <w:t>HAUL-OUT RESTRICTIONS</w:t>
      </w:r>
    </w:p>
    <w:p w14:paraId="00D5502D" w14:textId="76F90190" w:rsidR="004D45F3" w:rsidRDefault="004D45F3" w:rsidP="000C695F">
      <w:pPr>
        <w:ind w:left="720"/>
        <w:rPr>
          <w:lang w:val="en-GB"/>
        </w:rPr>
      </w:pPr>
      <w:r w:rsidRPr="004D45F3">
        <w:rPr>
          <w:lang w:val="en-GB"/>
        </w:rPr>
        <w:t>Keelboats shall not be hauled out during the regatta except with and according to the terms of prior written permission of the race committee. [DP]</w:t>
      </w:r>
    </w:p>
    <w:p w14:paraId="49BDDB30" w14:textId="3F49CA14" w:rsidR="006B6513" w:rsidRPr="004D45F3" w:rsidRDefault="006B6513" w:rsidP="000C695F">
      <w:pPr>
        <w:ind w:left="720"/>
        <w:rPr>
          <w:lang w:val="en-GB"/>
        </w:rPr>
      </w:pPr>
      <w:r>
        <w:rPr>
          <w:lang w:val="en-GB"/>
        </w:rPr>
        <w:t>Use only when required</w:t>
      </w:r>
    </w:p>
    <w:p w14:paraId="28ADAE97" w14:textId="77777777" w:rsidR="004D45F3" w:rsidRPr="004D45F3" w:rsidRDefault="004D45F3" w:rsidP="000C695F">
      <w:pPr>
        <w:ind w:left="720"/>
        <w:rPr>
          <w:lang w:val="en-GB"/>
        </w:rPr>
      </w:pPr>
    </w:p>
    <w:p w14:paraId="490AA321" w14:textId="4B6DCFBB" w:rsidR="004D45F3" w:rsidRPr="00E43C96" w:rsidRDefault="004D45F3" w:rsidP="00E43C96">
      <w:pPr>
        <w:pStyle w:val="ListParagraph"/>
        <w:numPr>
          <w:ilvl w:val="0"/>
          <w:numId w:val="8"/>
        </w:numPr>
        <w:rPr>
          <w:b/>
          <w:lang w:val="en-GB"/>
        </w:rPr>
      </w:pPr>
      <w:bookmarkStart w:id="3" w:name="_Hlk503972682"/>
      <w:r w:rsidRPr="00E43C96">
        <w:rPr>
          <w:b/>
          <w:lang w:val="en-GB"/>
        </w:rPr>
        <w:lastRenderedPageBreak/>
        <w:t>INSURANCE</w:t>
      </w:r>
    </w:p>
    <w:bookmarkEnd w:id="3"/>
    <w:p w14:paraId="6894A483" w14:textId="77777777" w:rsidR="003072B7" w:rsidRPr="003072B7" w:rsidRDefault="003072B7" w:rsidP="003072B7">
      <w:pPr>
        <w:ind w:left="720"/>
        <w:rPr>
          <w:rFonts w:eastAsia="MS Mincho" w:cstheme="minorHAnsi"/>
          <w:lang w:val="en-GB"/>
        </w:rPr>
      </w:pPr>
      <w:r w:rsidRPr="003072B7">
        <w:rPr>
          <w:rFonts w:cstheme="minorHAnsi"/>
          <w:lang w:val="en-GB"/>
        </w:rPr>
        <w:t xml:space="preserve">Each participating boat shall be insured with valid marine third-party liability insurance with a minimum cover of </w:t>
      </w:r>
      <w:r w:rsidRPr="003072B7">
        <w:rPr>
          <w:rFonts w:cstheme="minorHAnsi"/>
          <w:highlight w:val="yellow"/>
          <w:lang w:val="en-GB"/>
        </w:rPr>
        <w:t>(</w:t>
      </w:r>
      <w:r w:rsidRPr="003072B7">
        <w:rPr>
          <w:rFonts w:cstheme="minorHAnsi"/>
          <w:i/>
          <w:highlight w:val="yellow"/>
          <w:lang w:val="en-GB"/>
        </w:rPr>
        <w:t>Insert the amount)</w:t>
      </w:r>
      <w:r w:rsidRPr="003072B7">
        <w:rPr>
          <w:rFonts w:cstheme="minorHAnsi"/>
          <w:lang w:val="en-GB"/>
        </w:rPr>
        <w:t xml:space="preserve"> per incident or the equivalent. </w:t>
      </w:r>
      <w:r w:rsidRPr="003072B7">
        <w:rPr>
          <w:rFonts w:eastAsia="MS Mincho" w:cstheme="minorHAnsi"/>
          <w:lang w:val="en-GB"/>
        </w:rPr>
        <w:t>Certificate of insurance is to be [submitted with entry] [presented at registration]</w:t>
      </w:r>
    </w:p>
    <w:p w14:paraId="29781487" w14:textId="77777777" w:rsidR="003072B7" w:rsidRPr="003072B7" w:rsidRDefault="003072B7" w:rsidP="003072B7">
      <w:pPr>
        <w:ind w:left="720"/>
        <w:rPr>
          <w:rFonts w:cstheme="minorHAnsi"/>
          <w:i/>
          <w:lang w:val="en-GB"/>
        </w:rPr>
      </w:pPr>
    </w:p>
    <w:p w14:paraId="7EB837D6" w14:textId="77777777" w:rsidR="003072B7" w:rsidRPr="003072B7" w:rsidRDefault="003072B7" w:rsidP="003072B7">
      <w:pPr>
        <w:ind w:left="720" w:firstLine="720"/>
        <w:rPr>
          <w:rFonts w:cstheme="minorHAnsi"/>
          <w:i/>
          <w:color w:val="FF0000"/>
          <w:lang w:val="en-GB"/>
        </w:rPr>
      </w:pPr>
      <w:bookmarkStart w:id="4" w:name="_Hlk503969022"/>
      <w:r w:rsidRPr="003072B7">
        <w:rPr>
          <w:rFonts w:cstheme="minorHAnsi"/>
          <w:i/>
          <w:color w:val="FF0000"/>
          <w:lang w:val="en-GB"/>
        </w:rPr>
        <w:t>$1,000,000 for dinghy events and $5,000,000 for keel boat events</w:t>
      </w:r>
    </w:p>
    <w:p w14:paraId="7C4300CE" w14:textId="77777777" w:rsidR="003072B7" w:rsidRPr="003072B7" w:rsidRDefault="003072B7" w:rsidP="003072B7">
      <w:pPr>
        <w:ind w:left="1440"/>
        <w:rPr>
          <w:rFonts w:cstheme="minorHAnsi"/>
          <w:i/>
          <w:color w:val="FF0000"/>
        </w:rPr>
      </w:pPr>
      <w:bookmarkStart w:id="5" w:name="_Hlk503968251"/>
      <w:bookmarkEnd w:id="4"/>
      <w:r w:rsidRPr="003072B7">
        <w:rPr>
          <w:rFonts w:cstheme="minorHAnsi"/>
          <w:i/>
          <w:color w:val="FF0000"/>
        </w:rPr>
        <w:t>This clause is recommended standard practice by Yachting New Zealand and World Sailing for all events.</w:t>
      </w:r>
    </w:p>
    <w:p w14:paraId="3182C69D" w14:textId="77777777" w:rsidR="003072B7" w:rsidRPr="003072B7" w:rsidRDefault="003072B7" w:rsidP="003072B7">
      <w:pPr>
        <w:ind w:left="1440"/>
        <w:rPr>
          <w:rFonts w:eastAsia="MS Mincho" w:cstheme="minorHAnsi"/>
          <w:i/>
          <w:color w:val="FF0000"/>
          <w:lang w:val="en-GB"/>
        </w:rPr>
      </w:pPr>
      <w:r w:rsidRPr="003072B7">
        <w:rPr>
          <w:rFonts w:eastAsia="MS Mincho" w:cstheme="minorHAnsi"/>
          <w:i/>
          <w:color w:val="FF0000"/>
          <w:lang w:val="en-GB"/>
        </w:rPr>
        <w:t>Select relevant wording regarding when certificate of insurance is to be provided.</w:t>
      </w:r>
    </w:p>
    <w:bookmarkEnd w:id="5"/>
    <w:p w14:paraId="18107970" w14:textId="7937EBF6" w:rsidR="004D45F3" w:rsidRPr="004D45F3" w:rsidRDefault="004D45F3" w:rsidP="000C695F">
      <w:pPr>
        <w:rPr>
          <w:i/>
          <w:color w:val="FF0000"/>
          <w:lang w:val="en-GB"/>
        </w:rPr>
      </w:pPr>
    </w:p>
    <w:p w14:paraId="2F0AE90A" w14:textId="0F25C757" w:rsidR="004D45F3" w:rsidRPr="00E43C96" w:rsidRDefault="004D45F3" w:rsidP="00E43C96">
      <w:pPr>
        <w:pStyle w:val="ListParagraph"/>
        <w:numPr>
          <w:ilvl w:val="0"/>
          <w:numId w:val="8"/>
        </w:numPr>
        <w:rPr>
          <w:b/>
          <w:lang w:val="en-GB"/>
        </w:rPr>
      </w:pPr>
      <w:r w:rsidRPr="00E43C96">
        <w:rPr>
          <w:b/>
          <w:lang w:val="en-GB"/>
        </w:rPr>
        <w:t>DISCLAIMER OF LIABILITY</w:t>
      </w:r>
    </w:p>
    <w:p w14:paraId="509AF614" w14:textId="77777777" w:rsidR="004D45F3" w:rsidRPr="004D45F3" w:rsidRDefault="004D45F3" w:rsidP="000C695F">
      <w:pPr>
        <w:ind w:left="720"/>
        <w:rPr>
          <w:b/>
          <w:lang w:val="en-GB"/>
        </w:rPr>
      </w:pPr>
      <w:r w:rsidRPr="004D45F3">
        <w:rPr>
          <w:lang w:val="en-GB"/>
        </w:rPr>
        <w:t>Competitors participate in the regatta entirely at their own risk. See RRS 4, Decision to Race. The organising authority will not accept any liability for material damage or personal injury or death sustained in conjunction with or prior to, during, or after the regatta.</w:t>
      </w:r>
    </w:p>
    <w:p w14:paraId="63DF481D" w14:textId="77777777" w:rsidR="004D45F3" w:rsidRPr="004D45F3" w:rsidRDefault="004D45F3" w:rsidP="000C695F">
      <w:pPr>
        <w:rPr>
          <w:i/>
          <w:lang w:val="en-GB"/>
        </w:rPr>
      </w:pPr>
    </w:p>
    <w:p w14:paraId="07DE5B21" w14:textId="77777777" w:rsidR="004D45F3" w:rsidRPr="004D45F3" w:rsidRDefault="004D45F3" w:rsidP="000C695F">
      <w:pPr>
        <w:ind w:left="1440"/>
        <w:rPr>
          <w:i/>
          <w:color w:val="FF0000"/>
          <w:lang w:val="en-GB"/>
        </w:rPr>
      </w:pPr>
      <w:r w:rsidRPr="004D45F3">
        <w:rPr>
          <w:i/>
          <w:color w:val="FF0000"/>
          <w:lang w:val="en-GB"/>
        </w:rPr>
        <w:t>The laws applicable to the venue in which the event is held may limit disclaimers. Any disclaimer should be drafted to comply with those laws.</w:t>
      </w:r>
    </w:p>
    <w:p w14:paraId="2BC57ACD" w14:textId="77777777" w:rsidR="004D45F3" w:rsidRPr="004D45F3" w:rsidRDefault="004D45F3" w:rsidP="000C695F">
      <w:pPr>
        <w:rPr>
          <w:rFonts w:asciiTheme="majorHAnsi" w:hAnsiTheme="majorHAnsi"/>
          <w:color w:val="FF0000"/>
          <w:lang w:val="en-GB"/>
        </w:rPr>
      </w:pPr>
    </w:p>
    <w:p w14:paraId="43B441F1" w14:textId="77777777" w:rsidR="009D1CB6" w:rsidRDefault="009D1CB6" w:rsidP="000C695F">
      <w:pPr>
        <w:jc w:val="both"/>
        <w:rPr>
          <w:b/>
          <w:sz w:val="28"/>
          <w:szCs w:val="28"/>
          <w:lang w:val="en-GB"/>
        </w:rPr>
      </w:pPr>
    </w:p>
    <w:p w14:paraId="1CD02F72" w14:textId="77777777" w:rsidR="00E87DF9" w:rsidRDefault="00E87DF9" w:rsidP="000C695F">
      <w:pPr>
        <w:jc w:val="both"/>
        <w:rPr>
          <w:b/>
          <w:sz w:val="28"/>
          <w:szCs w:val="28"/>
          <w:lang w:val="en-GB"/>
        </w:rPr>
      </w:pPr>
      <w:bookmarkStart w:id="6" w:name="_GoBack"/>
      <w:bookmarkEnd w:id="6"/>
    </w:p>
    <w:p w14:paraId="139BD943" w14:textId="4B47CEAA" w:rsidR="000C695F" w:rsidRPr="000C695F" w:rsidRDefault="000C695F" w:rsidP="000C695F">
      <w:pPr>
        <w:jc w:val="both"/>
        <w:rPr>
          <w:b/>
          <w:sz w:val="28"/>
          <w:szCs w:val="28"/>
          <w:lang w:val="en-GB"/>
        </w:rPr>
      </w:pPr>
      <w:r w:rsidRPr="000C695F">
        <w:rPr>
          <w:b/>
          <w:sz w:val="28"/>
          <w:szCs w:val="28"/>
          <w:lang w:val="en-GB"/>
        </w:rPr>
        <w:t>ADDENDUM A</w:t>
      </w:r>
    </w:p>
    <w:p w14:paraId="5CEAA1BA" w14:textId="13AAA868" w:rsidR="000C695F" w:rsidRPr="00E043B7" w:rsidRDefault="000C695F" w:rsidP="000C695F">
      <w:pPr>
        <w:spacing w:before="60"/>
        <w:jc w:val="both"/>
        <w:rPr>
          <w:color w:val="FF0000"/>
          <w:sz w:val="28"/>
          <w:szCs w:val="28"/>
          <w:lang w:val="en-GB"/>
        </w:rPr>
      </w:pPr>
      <w:r w:rsidRPr="00E043B7">
        <w:rPr>
          <w:color w:val="FF0000"/>
          <w:sz w:val="28"/>
          <w:szCs w:val="28"/>
          <w:lang w:val="en-GB"/>
        </w:rPr>
        <w:t>ILLUSTRATING THE COURSE</w:t>
      </w:r>
    </w:p>
    <w:p w14:paraId="27BF169E" w14:textId="77777777" w:rsidR="00D87FB4" w:rsidRPr="00E043B7" w:rsidRDefault="00D87FB4" w:rsidP="00D87FB4">
      <w:pPr>
        <w:spacing w:before="240"/>
        <w:jc w:val="both"/>
        <w:rPr>
          <w:i/>
          <w:color w:val="FF0000"/>
          <w:lang w:val="en-GB"/>
        </w:rPr>
      </w:pPr>
      <w:r w:rsidRPr="00E043B7">
        <w:rPr>
          <w:i/>
          <w:color w:val="FF0000"/>
          <w:lang w:val="en-GB"/>
        </w:rPr>
        <w:t>Shown here are diagrams of course shapes. The boat’s track is represented by a discontinuous line so that each diagram can describe courses with different numbers of laps. If more than one course may be used for a class, state how each particular course will be signalled.</w:t>
      </w:r>
    </w:p>
    <w:p w14:paraId="150B5994" w14:textId="6F78344A" w:rsidR="00D87FB4" w:rsidRDefault="00D87FB4" w:rsidP="000C695F">
      <w:pPr>
        <w:spacing w:before="60"/>
        <w:jc w:val="both"/>
        <w:rPr>
          <w:sz w:val="28"/>
          <w:szCs w:val="28"/>
          <w:lang w:val="en-GB"/>
        </w:rPr>
      </w:pPr>
    </w:p>
    <w:p w14:paraId="10CCE14C" w14:textId="77777777" w:rsidR="00D87FB4" w:rsidRPr="00D87FB4" w:rsidRDefault="00D87FB4" w:rsidP="000C695F">
      <w:pPr>
        <w:spacing w:before="60"/>
        <w:jc w:val="both"/>
        <w:rPr>
          <w:i/>
          <w:color w:val="FF0000"/>
          <w:lang w:val="en-GB"/>
        </w:rPr>
      </w:pPr>
      <w:r w:rsidRPr="00D87FB4">
        <w:rPr>
          <w:i/>
          <w:color w:val="FF0000"/>
          <w:lang w:val="en-GB"/>
        </w:rPr>
        <w:t xml:space="preserve">Include Course diagrams as relevant. </w:t>
      </w:r>
    </w:p>
    <w:p w14:paraId="62D3F557" w14:textId="61DBAE1D" w:rsidR="00D87FB4" w:rsidRPr="00D87FB4" w:rsidRDefault="00D87FB4" w:rsidP="000C695F">
      <w:pPr>
        <w:spacing w:before="60"/>
        <w:jc w:val="both"/>
        <w:rPr>
          <w:i/>
          <w:color w:val="FF0000"/>
          <w:lang w:val="en-GB"/>
        </w:rPr>
      </w:pPr>
      <w:r w:rsidRPr="00D87FB4">
        <w:rPr>
          <w:i/>
          <w:color w:val="FF0000"/>
          <w:lang w:val="en-GB"/>
        </w:rPr>
        <w:t xml:space="preserve">A range of standard course diagrams can be found on event resources page of </w:t>
      </w:r>
      <w:r w:rsidR="007E5E46">
        <w:rPr>
          <w:i/>
          <w:color w:val="FF0000"/>
          <w:lang w:val="en-GB"/>
        </w:rPr>
        <w:t>Y</w:t>
      </w:r>
      <w:r w:rsidRPr="00D87FB4">
        <w:rPr>
          <w:i/>
          <w:color w:val="FF0000"/>
          <w:lang w:val="en-GB"/>
        </w:rPr>
        <w:t xml:space="preserve">achting New Zealand website </w:t>
      </w:r>
    </w:p>
    <w:p w14:paraId="717AFD8E" w14:textId="313BEBDB" w:rsidR="00D87FB4" w:rsidRPr="000C695F" w:rsidRDefault="003072B7" w:rsidP="000C695F">
      <w:pPr>
        <w:spacing w:before="60"/>
        <w:jc w:val="both"/>
        <w:rPr>
          <w:sz w:val="28"/>
          <w:szCs w:val="28"/>
          <w:lang w:val="en-GB"/>
        </w:rPr>
      </w:pPr>
      <w:hyperlink r:id="rId10" w:history="1">
        <w:r w:rsidR="00D87FB4" w:rsidRPr="00D87FB4">
          <w:rPr>
            <w:rStyle w:val="Hyperlink"/>
            <w:i/>
            <w:lang w:val="en-GB"/>
          </w:rPr>
          <w:t>https://www.yachtingnz.org.nz/events/event-management/event-resources</w:t>
        </w:r>
      </w:hyperlink>
      <w:r w:rsidR="00D87FB4">
        <w:rPr>
          <w:sz w:val="28"/>
          <w:szCs w:val="28"/>
          <w:lang w:val="en-GB"/>
        </w:rPr>
        <w:br/>
      </w:r>
    </w:p>
    <w:p w14:paraId="76643EEA" w14:textId="13A0019F" w:rsidR="000C695F" w:rsidRPr="00086B66" w:rsidRDefault="000C695F" w:rsidP="004D45F3">
      <w:pPr>
        <w:spacing w:before="300"/>
        <w:rPr>
          <w:i/>
          <w:color w:val="FF0000"/>
          <w:sz w:val="26"/>
          <w:lang w:val="en-GB"/>
        </w:rPr>
      </w:pPr>
    </w:p>
    <w:sectPr w:rsidR="000C695F" w:rsidRPr="00086B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70A5" w14:textId="77777777" w:rsidR="00EE13B4" w:rsidRDefault="00EE13B4" w:rsidP="00D34546">
      <w:r>
        <w:separator/>
      </w:r>
    </w:p>
  </w:endnote>
  <w:endnote w:type="continuationSeparator" w:id="0">
    <w:p w14:paraId="711932DB" w14:textId="77777777" w:rsidR="00EE13B4" w:rsidRDefault="00EE13B4" w:rsidP="00D3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0032" w14:textId="77777777" w:rsidR="00BA1AEC" w:rsidRDefault="00BA1AEC">
    <w:pPr>
      <w:pStyle w:val="Footer"/>
    </w:pPr>
    <w:r w:rsidRPr="00197F2A">
      <w:rPr>
        <w:noProof/>
        <w:sz w:val="30"/>
        <w:lang w:val="en-NZ" w:eastAsia="en-NZ"/>
      </w:rPr>
      <mc:AlternateContent>
        <mc:Choice Requires="wps">
          <w:drawing>
            <wp:anchor distT="45720" distB="45720" distL="114300" distR="114300" simplePos="0" relativeHeight="251659264" behindDoc="0" locked="0" layoutInCell="1" allowOverlap="1" wp14:anchorId="12EA8238" wp14:editId="49925976">
              <wp:simplePos x="0" y="0"/>
              <wp:positionH relativeFrom="page">
                <wp:align>right</wp:align>
              </wp:positionH>
              <wp:positionV relativeFrom="paragraph">
                <wp:posOffset>-201930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0E7EE9C6" w14:textId="77777777" w:rsidR="00BA1AEC" w:rsidRDefault="00BA1AEC" w:rsidP="00D34546">
                          <w:pPr>
                            <w:pStyle w:val="Footer"/>
                            <w:jc w:val="right"/>
                          </w:pPr>
                          <w:r>
                            <w:rPr>
                              <w:noProof/>
                              <w:lang w:val="en-NZ" w:eastAsia="en-NZ"/>
                            </w:rPr>
                            <w:drawing>
                              <wp:inline distT="0" distB="0" distL="0" distR="0" wp14:anchorId="21F63583" wp14:editId="7D6F97C9">
                                <wp:extent cx="2152650" cy="540385"/>
                                <wp:effectExtent l="0" t="0" r="0" b="0"/>
                                <wp:docPr id="3" name="Picture 3"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1">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5DB059B" w14:textId="6102684A" w:rsidR="00BA1AEC" w:rsidRDefault="00BA1AEC" w:rsidP="00D34546">
                          <w:pPr>
                            <w:pStyle w:val="Footer"/>
                            <w:jc w:val="right"/>
                            <w:rPr>
                              <w:sz w:val="20"/>
                              <w:szCs w:val="20"/>
                            </w:rPr>
                          </w:pPr>
                          <w:r w:rsidRPr="00E83AF2">
                            <w:rPr>
                              <w:sz w:val="20"/>
                              <w:szCs w:val="20"/>
                            </w:rPr>
                            <w:t>2017-2020</w:t>
                          </w:r>
                          <w:r>
                            <w:rPr>
                              <w:sz w:val="20"/>
                              <w:szCs w:val="20"/>
                            </w:rPr>
                            <w:t xml:space="preserve"> V</w:t>
                          </w:r>
                          <w:r w:rsidR="00245395">
                            <w:rPr>
                              <w:sz w:val="20"/>
                              <w:szCs w:val="20"/>
                            </w:rPr>
                            <w:t>4</w:t>
                          </w:r>
                        </w:p>
                        <w:p w14:paraId="53DC7380" w14:textId="77777777" w:rsidR="00E87DF9" w:rsidRPr="00E83AF2" w:rsidRDefault="00E87DF9" w:rsidP="00D34546">
                          <w:pPr>
                            <w:pStyle w:val="Footer"/>
                            <w:jc w:val="right"/>
                            <w:rPr>
                              <w:sz w:val="20"/>
                              <w:szCs w:val="20"/>
                            </w:rPr>
                          </w:pPr>
                        </w:p>
                        <w:p w14:paraId="2E72D963" w14:textId="77777777" w:rsidR="00BA1AEC" w:rsidRDefault="00BA1AEC" w:rsidP="00D3454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A8238" id="_x0000_t202" coordsize="21600,21600" o:spt="202" path="m,l,21600r21600,l21600,xe">
              <v:stroke joinstyle="miter"/>
              <v:path gradientshapeok="t" o:connecttype="rect"/>
            </v:shapetype>
            <v:shape id="Text Box 2" o:spid="_x0000_s1026" type="#_x0000_t202" style="position:absolute;margin-left:164.8pt;margin-top:-15.9pt;width:3in;height:64.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" stroked="f">
              <v:textbox>
                <w:txbxContent>
                  <w:p w14:paraId="0E7EE9C6" w14:textId="77777777" w:rsidR="00BA1AEC" w:rsidRDefault="00BA1AEC" w:rsidP="00D34546">
                    <w:pPr>
                      <w:pStyle w:val="Footer"/>
                      <w:jc w:val="right"/>
                    </w:pPr>
                    <w:r>
                      <w:rPr>
                        <w:noProof/>
                        <w:lang w:val="en-NZ" w:eastAsia="en-NZ"/>
                      </w:rPr>
                      <w:drawing>
                        <wp:inline distT="0" distB="0" distL="0" distR="0" wp14:anchorId="21F63583" wp14:editId="7D6F97C9">
                          <wp:extent cx="2152650" cy="540385"/>
                          <wp:effectExtent l="0" t="0" r="0" b="0"/>
                          <wp:docPr id="3" name="Picture 3"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1">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5DB059B" w14:textId="6102684A" w:rsidR="00BA1AEC" w:rsidRDefault="00BA1AEC" w:rsidP="00D34546">
                    <w:pPr>
                      <w:pStyle w:val="Footer"/>
                      <w:jc w:val="right"/>
                      <w:rPr>
                        <w:sz w:val="20"/>
                        <w:szCs w:val="20"/>
                      </w:rPr>
                    </w:pPr>
                    <w:r w:rsidRPr="00E83AF2">
                      <w:rPr>
                        <w:sz w:val="20"/>
                        <w:szCs w:val="20"/>
                      </w:rPr>
                      <w:t>2017-2020</w:t>
                    </w:r>
                    <w:r>
                      <w:rPr>
                        <w:sz w:val="20"/>
                        <w:szCs w:val="20"/>
                      </w:rPr>
                      <w:t xml:space="preserve"> V</w:t>
                    </w:r>
                    <w:r w:rsidR="00245395">
                      <w:rPr>
                        <w:sz w:val="20"/>
                        <w:szCs w:val="20"/>
                      </w:rPr>
                      <w:t>4</w:t>
                    </w:r>
                  </w:p>
                  <w:p w14:paraId="53DC7380" w14:textId="77777777" w:rsidR="00E87DF9" w:rsidRPr="00E83AF2" w:rsidRDefault="00E87DF9" w:rsidP="00D34546">
                    <w:pPr>
                      <w:pStyle w:val="Footer"/>
                      <w:jc w:val="right"/>
                      <w:rPr>
                        <w:sz w:val="20"/>
                        <w:szCs w:val="20"/>
                      </w:rPr>
                    </w:pPr>
                  </w:p>
                  <w:p w14:paraId="2E72D963" w14:textId="77777777" w:rsidR="00BA1AEC" w:rsidRDefault="00BA1AEC" w:rsidP="00D34546">
                    <w:pPr>
                      <w:jc w:val="right"/>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4C8ED" w14:textId="77777777" w:rsidR="00EE13B4" w:rsidRDefault="00EE13B4" w:rsidP="00D34546">
      <w:r>
        <w:separator/>
      </w:r>
    </w:p>
  </w:footnote>
  <w:footnote w:type="continuationSeparator" w:id="0">
    <w:p w14:paraId="65DB46CE" w14:textId="77777777" w:rsidR="00EE13B4" w:rsidRDefault="00EE13B4" w:rsidP="00D34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21F"/>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A450F"/>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4D4B09"/>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E3BBF"/>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E04BFB"/>
    <w:multiLevelType w:val="hybridMultilevel"/>
    <w:tmpl w:val="296C98C2"/>
    <w:lvl w:ilvl="0" w:tplc="1409000F">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5" w15:restartNumberingAfterBreak="0">
    <w:nsid w:val="1D0D3449"/>
    <w:multiLevelType w:val="hybridMultilevel"/>
    <w:tmpl w:val="214CB1F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1E350971"/>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231FD"/>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E82085"/>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433FA2"/>
    <w:multiLevelType w:val="hybridMultilevel"/>
    <w:tmpl w:val="F5BCC3F6"/>
    <w:lvl w:ilvl="0" w:tplc="07547AD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9DA3B97"/>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38556A"/>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FF7430"/>
    <w:multiLevelType w:val="multilevel"/>
    <w:tmpl w:val="88E4F6C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Theme="majorHAnsi" w:hAnsiTheme="majorHAns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710D5D"/>
    <w:multiLevelType w:val="hybridMultilevel"/>
    <w:tmpl w:val="764241E4"/>
    <w:lvl w:ilvl="0" w:tplc="6338E638">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14" w15:restartNumberingAfterBreak="0">
    <w:nsid w:val="42236ED7"/>
    <w:multiLevelType w:val="multilevel"/>
    <w:tmpl w:val="88E4F6C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Theme="majorHAnsi" w:hAnsiTheme="majorHAns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E74B54"/>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6958BB"/>
    <w:multiLevelType w:val="multilevel"/>
    <w:tmpl w:val="88E4F6C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Theme="majorHAnsi" w:hAnsiTheme="majorHAns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AA01CC"/>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D836EB"/>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701484"/>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A16CEE"/>
    <w:multiLevelType w:val="hybridMultilevel"/>
    <w:tmpl w:val="7180CD3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579C3CD1"/>
    <w:multiLevelType w:val="hybridMultilevel"/>
    <w:tmpl w:val="9522BF12"/>
    <w:lvl w:ilvl="0" w:tplc="AF0CEB12">
      <w:numFmt w:val="bullet"/>
      <w:lvlText w:val=""/>
      <w:lvlJc w:val="left"/>
      <w:pPr>
        <w:ind w:left="720" w:hanging="360"/>
      </w:pPr>
      <w:rPr>
        <w:rFonts w:ascii="Symbol" w:eastAsiaTheme="minorEastAsia" w:hAnsi="Symbol" w:cstheme="minorBidi" w:hint="default"/>
        <w:b/>
        <w:color w:val="FF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0850F7"/>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874248"/>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487727"/>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3B1F1A"/>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931C23"/>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9F5F33"/>
    <w:multiLevelType w:val="hybridMultilevel"/>
    <w:tmpl w:val="C07C0EEA"/>
    <w:lvl w:ilvl="0" w:tplc="1409000F">
      <w:start w:val="1"/>
      <w:numFmt w:val="decimal"/>
      <w:lvlText w:val="%1."/>
      <w:lvlJc w:val="left"/>
      <w:pPr>
        <w:ind w:left="1712" w:hanging="360"/>
      </w:pPr>
    </w:lvl>
    <w:lvl w:ilvl="1" w:tplc="14090019" w:tentative="1">
      <w:start w:val="1"/>
      <w:numFmt w:val="lowerLetter"/>
      <w:lvlText w:val="%2."/>
      <w:lvlJc w:val="left"/>
      <w:pPr>
        <w:ind w:left="2432" w:hanging="360"/>
      </w:pPr>
    </w:lvl>
    <w:lvl w:ilvl="2" w:tplc="1409001B" w:tentative="1">
      <w:start w:val="1"/>
      <w:numFmt w:val="lowerRoman"/>
      <w:lvlText w:val="%3."/>
      <w:lvlJc w:val="right"/>
      <w:pPr>
        <w:ind w:left="3152" w:hanging="180"/>
      </w:pPr>
    </w:lvl>
    <w:lvl w:ilvl="3" w:tplc="1409000F" w:tentative="1">
      <w:start w:val="1"/>
      <w:numFmt w:val="decimal"/>
      <w:lvlText w:val="%4."/>
      <w:lvlJc w:val="left"/>
      <w:pPr>
        <w:ind w:left="3872" w:hanging="360"/>
      </w:pPr>
    </w:lvl>
    <w:lvl w:ilvl="4" w:tplc="14090019" w:tentative="1">
      <w:start w:val="1"/>
      <w:numFmt w:val="lowerLetter"/>
      <w:lvlText w:val="%5."/>
      <w:lvlJc w:val="left"/>
      <w:pPr>
        <w:ind w:left="4592" w:hanging="360"/>
      </w:pPr>
    </w:lvl>
    <w:lvl w:ilvl="5" w:tplc="1409001B" w:tentative="1">
      <w:start w:val="1"/>
      <w:numFmt w:val="lowerRoman"/>
      <w:lvlText w:val="%6."/>
      <w:lvlJc w:val="right"/>
      <w:pPr>
        <w:ind w:left="5312" w:hanging="180"/>
      </w:pPr>
    </w:lvl>
    <w:lvl w:ilvl="6" w:tplc="1409000F" w:tentative="1">
      <w:start w:val="1"/>
      <w:numFmt w:val="decimal"/>
      <w:lvlText w:val="%7."/>
      <w:lvlJc w:val="left"/>
      <w:pPr>
        <w:ind w:left="6032" w:hanging="360"/>
      </w:pPr>
    </w:lvl>
    <w:lvl w:ilvl="7" w:tplc="14090019" w:tentative="1">
      <w:start w:val="1"/>
      <w:numFmt w:val="lowerLetter"/>
      <w:lvlText w:val="%8."/>
      <w:lvlJc w:val="left"/>
      <w:pPr>
        <w:ind w:left="6752" w:hanging="360"/>
      </w:pPr>
    </w:lvl>
    <w:lvl w:ilvl="8" w:tplc="1409001B" w:tentative="1">
      <w:start w:val="1"/>
      <w:numFmt w:val="lowerRoman"/>
      <w:lvlText w:val="%9."/>
      <w:lvlJc w:val="right"/>
      <w:pPr>
        <w:ind w:left="7472" w:hanging="180"/>
      </w:pPr>
    </w:lvl>
  </w:abstractNum>
  <w:abstractNum w:abstractNumId="28" w15:restartNumberingAfterBreak="0">
    <w:nsid w:val="7EE863D5"/>
    <w:multiLevelType w:val="multilevel"/>
    <w:tmpl w:val="88E4F6C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Theme="majorHAnsi" w:hAnsiTheme="majorHAns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3"/>
  </w:num>
  <w:num w:numId="3">
    <w:abstractNumId w:val="4"/>
  </w:num>
  <w:num w:numId="4">
    <w:abstractNumId w:val="16"/>
  </w:num>
  <w:num w:numId="5">
    <w:abstractNumId w:val="5"/>
  </w:num>
  <w:num w:numId="6">
    <w:abstractNumId w:val="20"/>
  </w:num>
  <w:num w:numId="7">
    <w:abstractNumId w:val="9"/>
  </w:num>
  <w:num w:numId="8">
    <w:abstractNumId w:val="19"/>
  </w:num>
  <w:num w:numId="9">
    <w:abstractNumId w:val="0"/>
  </w:num>
  <w:num w:numId="10">
    <w:abstractNumId w:val="21"/>
  </w:num>
  <w:num w:numId="11">
    <w:abstractNumId w:val="22"/>
  </w:num>
  <w:num w:numId="12">
    <w:abstractNumId w:val="17"/>
  </w:num>
  <w:num w:numId="13">
    <w:abstractNumId w:val="7"/>
  </w:num>
  <w:num w:numId="14">
    <w:abstractNumId w:val="15"/>
  </w:num>
  <w:num w:numId="15">
    <w:abstractNumId w:val="1"/>
  </w:num>
  <w:num w:numId="16">
    <w:abstractNumId w:val="18"/>
  </w:num>
  <w:num w:numId="17">
    <w:abstractNumId w:val="6"/>
  </w:num>
  <w:num w:numId="18">
    <w:abstractNumId w:val="24"/>
  </w:num>
  <w:num w:numId="19">
    <w:abstractNumId w:val="23"/>
  </w:num>
  <w:num w:numId="20">
    <w:abstractNumId w:val="8"/>
  </w:num>
  <w:num w:numId="21">
    <w:abstractNumId w:val="26"/>
  </w:num>
  <w:num w:numId="22">
    <w:abstractNumId w:val="10"/>
  </w:num>
  <w:num w:numId="23">
    <w:abstractNumId w:val="2"/>
  </w:num>
  <w:num w:numId="24">
    <w:abstractNumId w:val="12"/>
  </w:num>
  <w:num w:numId="25">
    <w:abstractNumId w:val="14"/>
  </w:num>
  <w:num w:numId="26">
    <w:abstractNumId w:val="28"/>
  </w:num>
  <w:num w:numId="27">
    <w:abstractNumId w:val="25"/>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46"/>
    <w:rsid w:val="00086771"/>
    <w:rsid w:val="00086B66"/>
    <w:rsid w:val="00087BE0"/>
    <w:rsid w:val="00093D70"/>
    <w:rsid w:val="000C65A9"/>
    <w:rsid w:val="000C695F"/>
    <w:rsid w:val="001345E2"/>
    <w:rsid w:val="001552C8"/>
    <w:rsid w:val="00155454"/>
    <w:rsid w:val="00195691"/>
    <w:rsid w:val="00206272"/>
    <w:rsid w:val="00206668"/>
    <w:rsid w:val="00234F9E"/>
    <w:rsid w:val="00240C1B"/>
    <w:rsid w:val="00245395"/>
    <w:rsid w:val="002528D8"/>
    <w:rsid w:val="00257F00"/>
    <w:rsid w:val="00281DBA"/>
    <w:rsid w:val="00291F10"/>
    <w:rsid w:val="002E1D87"/>
    <w:rsid w:val="002E3661"/>
    <w:rsid w:val="003071CE"/>
    <w:rsid w:val="003072B7"/>
    <w:rsid w:val="00352974"/>
    <w:rsid w:val="00366BF0"/>
    <w:rsid w:val="003770D3"/>
    <w:rsid w:val="003C5B65"/>
    <w:rsid w:val="003F5570"/>
    <w:rsid w:val="00420C59"/>
    <w:rsid w:val="00426543"/>
    <w:rsid w:val="00461F40"/>
    <w:rsid w:val="00485310"/>
    <w:rsid w:val="004924D3"/>
    <w:rsid w:val="004D0A86"/>
    <w:rsid w:val="004D45F3"/>
    <w:rsid w:val="00513C5E"/>
    <w:rsid w:val="00590A07"/>
    <w:rsid w:val="0059419B"/>
    <w:rsid w:val="00594DF8"/>
    <w:rsid w:val="00597FFC"/>
    <w:rsid w:val="005A29B6"/>
    <w:rsid w:val="005D6D97"/>
    <w:rsid w:val="005E7FB8"/>
    <w:rsid w:val="005F7D5D"/>
    <w:rsid w:val="00611B21"/>
    <w:rsid w:val="00614EA8"/>
    <w:rsid w:val="00627658"/>
    <w:rsid w:val="00640C76"/>
    <w:rsid w:val="00652917"/>
    <w:rsid w:val="006633F6"/>
    <w:rsid w:val="00690F50"/>
    <w:rsid w:val="00691AFA"/>
    <w:rsid w:val="006B6513"/>
    <w:rsid w:val="006E6EF3"/>
    <w:rsid w:val="006F1D30"/>
    <w:rsid w:val="006F5425"/>
    <w:rsid w:val="007041FB"/>
    <w:rsid w:val="00720253"/>
    <w:rsid w:val="00750158"/>
    <w:rsid w:val="00784872"/>
    <w:rsid w:val="00792C66"/>
    <w:rsid w:val="007A0E01"/>
    <w:rsid w:val="007A38B9"/>
    <w:rsid w:val="007C47D7"/>
    <w:rsid w:val="007E5E46"/>
    <w:rsid w:val="00840968"/>
    <w:rsid w:val="008451C7"/>
    <w:rsid w:val="008B06D1"/>
    <w:rsid w:val="008C12C6"/>
    <w:rsid w:val="009036DC"/>
    <w:rsid w:val="00922649"/>
    <w:rsid w:val="00924663"/>
    <w:rsid w:val="009B4666"/>
    <w:rsid w:val="009C7BC7"/>
    <w:rsid w:val="009C7FD2"/>
    <w:rsid w:val="009D1CB6"/>
    <w:rsid w:val="009F1391"/>
    <w:rsid w:val="00A346F0"/>
    <w:rsid w:val="00A5578B"/>
    <w:rsid w:val="00A73854"/>
    <w:rsid w:val="00A9394C"/>
    <w:rsid w:val="00AD0B71"/>
    <w:rsid w:val="00AF2A38"/>
    <w:rsid w:val="00B073E9"/>
    <w:rsid w:val="00B07F98"/>
    <w:rsid w:val="00BA1AEC"/>
    <w:rsid w:val="00BB6467"/>
    <w:rsid w:val="00BC2F30"/>
    <w:rsid w:val="00BC4B29"/>
    <w:rsid w:val="00BD4667"/>
    <w:rsid w:val="00BF059D"/>
    <w:rsid w:val="00C43445"/>
    <w:rsid w:val="00C53E90"/>
    <w:rsid w:val="00CD4DFB"/>
    <w:rsid w:val="00D05A07"/>
    <w:rsid w:val="00D323CA"/>
    <w:rsid w:val="00D34546"/>
    <w:rsid w:val="00D528B5"/>
    <w:rsid w:val="00D83E85"/>
    <w:rsid w:val="00D87FB4"/>
    <w:rsid w:val="00D950E9"/>
    <w:rsid w:val="00E043B7"/>
    <w:rsid w:val="00E25845"/>
    <w:rsid w:val="00E43C96"/>
    <w:rsid w:val="00E73E69"/>
    <w:rsid w:val="00E87DF9"/>
    <w:rsid w:val="00E921AB"/>
    <w:rsid w:val="00EE13B4"/>
    <w:rsid w:val="00F013DA"/>
    <w:rsid w:val="00F80848"/>
    <w:rsid w:val="00FD1BF0"/>
    <w:rsid w:val="00FE50E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83E70C8"/>
  <w15:docId w15:val="{D0880268-8D44-47C2-9BAE-EDEAA134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546"/>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9C7BC7"/>
    <w:pPr>
      <w:keepNext/>
      <w:tabs>
        <w:tab w:val="left" w:pos="1418"/>
        <w:tab w:val="left" w:pos="3402"/>
      </w:tabs>
      <w:spacing w:before="120"/>
      <w:outlineLvl w:val="1"/>
    </w:pPr>
    <w:rPr>
      <w:rFonts w:ascii="Times New Roman" w:eastAsia="Times New Roman" w:hAnsi="Times New Roman" w:cs="Times New Roman"/>
      <w:sz w:val="30"/>
      <w:szCs w:val="20"/>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34"/>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val="en-GB"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59"/>
    <w:rsid w:val="0028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BC7"/>
    <w:rPr>
      <w:rFonts w:ascii="Times New Roman" w:eastAsia="Times New Roman" w:hAnsi="Times New Roman" w:cs="Times New Roman"/>
      <w:sz w:val="30"/>
      <w:szCs w:val="20"/>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after="120"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character" w:styleId="CommentReference">
    <w:name w:val="annotation reference"/>
    <w:basedOn w:val="DefaultParagraphFont"/>
    <w:uiPriority w:val="99"/>
    <w:semiHidden/>
    <w:unhideWhenUsed/>
    <w:rsid w:val="00234F9E"/>
    <w:rPr>
      <w:sz w:val="16"/>
      <w:szCs w:val="16"/>
    </w:rPr>
  </w:style>
  <w:style w:type="paragraph" w:styleId="CommentText">
    <w:name w:val="annotation text"/>
    <w:basedOn w:val="Normal"/>
    <w:link w:val="CommentTextChar"/>
    <w:uiPriority w:val="99"/>
    <w:semiHidden/>
    <w:unhideWhenUsed/>
    <w:rsid w:val="00234F9E"/>
    <w:rPr>
      <w:sz w:val="20"/>
      <w:szCs w:val="20"/>
    </w:rPr>
  </w:style>
  <w:style w:type="character" w:customStyle="1" w:styleId="CommentTextChar">
    <w:name w:val="Comment Text Char"/>
    <w:basedOn w:val="DefaultParagraphFont"/>
    <w:link w:val="CommentText"/>
    <w:uiPriority w:val="99"/>
    <w:semiHidden/>
    <w:rsid w:val="00234F9E"/>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34F9E"/>
    <w:rPr>
      <w:b/>
      <w:bCs/>
    </w:rPr>
  </w:style>
  <w:style w:type="character" w:customStyle="1" w:styleId="CommentSubjectChar">
    <w:name w:val="Comment Subject Char"/>
    <w:basedOn w:val="CommentTextChar"/>
    <w:link w:val="CommentSubject"/>
    <w:uiPriority w:val="99"/>
    <w:semiHidden/>
    <w:rsid w:val="00234F9E"/>
    <w:rPr>
      <w:rFonts w:eastAsiaTheme="minorEastAsia"/>
      <w:b/>
      <w:bCs/>
      <w:sz w:val="20"/>
      <w:szCs w:val="20"/>
      <w:lang w:val="en-US"/>
    </w:rPr>
  </w:style>
  <w:style w:type="paragraph" w:styleId="Revision">
    <w:name w:val="Revision"/>
    <w:hidden/>
    <w:uiPriority w:val="99"/>
    <w:semiHidden/>
    <w:rsid w:val="009C7FD2"/>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8776">
      <w:bodyDiv w:val="1"/>
      <w:marLeft w:val="0"/>
      <w:marRight w:val="0"/>
      <w:marTop w:val="0"/>
      <w:marBottom w:val="0"/>
      <w:divBdr>
        <w:top w:val="none" w:sz="0" w:space="0" w:color="auto"/>
        <w:left w:val="none" w:sz="0" w:space="0" w:color="auto"/>
        <w:bottom w:val="none" w:sz="0" w:space="0" w:color="auto"/>
        <w:right w:val="none" w:sz="0" w:space="0" w:color="auto"/>
      </w:divBdr>
    </w:div>
    <w:div w:id="1080101082">
      <w:bodyDiv w:val="1"/>
      <w:marLeft w:val="0"/>
      <w:marRight w:val="0"/>
      <w:marTop w:val="0"/>
      <w:marBottom w:val="0"/>
      <w:divBdr>
        <w:top w:val="none" w:sz="0" w:space="0" w:color="auto"/>
        <w:left w:val="none" w:sz="0" w:space="0" w:color="auto"/>
        <w:bottom w:val="none" w:sz="0" w:space="0" w:color="auto"/>
        <w:right w:val="none" w:sz="0" w:space="0" w:color="auto"/>
      </w:divBdr>
    </w:div>
    <w:div w:id="1285230283">
      <w:bodyDiv w:val="1"/>
      <w:marLeft w:val="0"/>
      <w:marRight w:val="0"/>
      <w:marTop w:val="0"/>
      <w:marBottom w:val="0"/>
      <w:divBdr>
        <w:top w:val="none" w:sz="0" w:space="0" w:color="auto"/>
        <w:left w:val="none" w:sz="0" w:space="0" w:color="auto"/>
        <w:bottom w:val="none" w:sz="0" w:space="0" w:color="auto"/>
        <w:right w:val="none" w:sz="0" w:space="0" w:color="auto"/>
      </w:divBdr>
    </w:div>
    <w:div w:id="1791585411">
      <w:bodyDiv w:val="1"/>
      <w:marLeft w:val="0"/>
      <w:marRight w:val="0"/>
      <w:marTop w:val="0"/>
      <w:marBottom w:val="0"/>
      <w:divBdr>
        <w:top w:val="none" w:sz="0" w:space="0" w:color="auto"/>
        <w:left w:val="none" w:sz="0" w:space="0" w:color="auto"/>
        <w:bottom w:val="none" w:sz="0" w:space="0" w:color="auto"/>
        <w:right w:val="none" w:sz="0" w:space="0" w:color="auto"/>
      </w:divBdr>
    </w:div>
    <w:div w:id="19476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chtingnz.org.nz/events/event-management/event-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achtingnz.org.nz/events/event-management/event-resources" TargetMode="External"/><Relationship Id="rId4" Type="http://schemas.openxmlformats.org/officeDocument/2006/relationships/settings" Target="settings.xml"/><Relationship Id="rId9" Type="http://schemas.openxmlformats.org/officeDocument/2006/relationships/hyperlink" Target="https://www.yachtingnz.org.nz/sites/yachtingnz/files/YNZ%20Safety%20Regulations%20of%20Sailing%2017-20%20%28Final%29%20%28small%2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B078-1549-49F7-9551-A6C7CAD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Danika@YachtingNZ.local</cp:lastModifiedBy>
  <cp:revision>8</cp:revision>
  <dcterms:created xsi:type="dcterms:W3CDTF">2018-05-10T00:51:00Z</dcterms:created>
  <dcterms:modified xsi:type="dcterms:W3CDTF">2018-07-17T05:02:00Z</dcterms:modified>
</cp:coreProperties>
</file>