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2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4C5B" w:rsidTr="00D74C5B">
        <w:trPr>
          <w:trHeight w:val="1741"/>
        </w:trPr>
        <w:tc>
          <w:tcPr>
            <w:tcW w:w="3080" w:type="dxa"/>
            <w:vAlign w:val="center"/>
          </w:tcPr>
          <w:p w:rsidR="00D74C5B" w:rsidRDefault="00D74C5B" w:rsidP="00D74C5B">
            <w:pPr>
              <w:jc w:val="center"/>
            </w:pPr>
            <w:r>
              <w:t>[Your club logo]</w:t>
            </w:r>
          </w:p>
        </w:tc>
        <w:tc>
          <w:tcPr>
            <w:tcW w:w="3081" w:type="dxa"/>
            <w:vAlign w:val="center"/>
          </w:tcPr>
          <w:p w:rsidR="00D74C5B" w:rsidRPr="00D74C5B" w:rsidRDefault="008E75C5" w:rsidP="008E75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Vessel Maintenance</w:t>
            </w:r>
            <w:r w:rsidR="00D74C5B" w:rsidRPr="00D74C5B">
              <w:rPr>
                <w:sz w:val="36"/>
                <w:szCs w:val="36"/>
              </w:rPr>
              <w:t xml:space="preserve"> Log</w:t>
            </w:r>
          </w:p>
        </w:tc>
        <w:tc>
          <w:tcPr>
            <w:tcW w:w="3081" w:type="dxa"/>
          </w:tcPr>
          <w:p w:rsidR="00D74C5B" w:rsidRDefault="00D74C5B" w:rsidP="00D74C5B"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42A3AFAB" wp14:editId="1C97144E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0</wp:posOffset>
                  </wp:positionV>
                  <wp:extent cx="1150620" cy="1247775"/>
                  <wp:effectExtent l="0" t="0" r="0" b="0"/>
                  <wp:wrapTight wrapText="bothSides">
                    <wp:wrapPolygon edited="0">
                      <wp:start x="17166" y="989"/>
                      <wp:lineTo x="2861" y="17478"/>
                      <wp:lineTo x="715" y="18467"/>
                      <wp:lineTo x="1073" y="20116"/>
                      <wp:lineTo x="6795" y="20776"/>
                      <wp:lineTo x="8940" y="20776"/>
                      <wp:lineTo x="19311" y="20116"/>
                      <wp:lineTo x="20742" y="18467"/>
                      <wp:lineTo x="17523" y="17478"/>
                      <wp:lineTo x="19669" y="16159"/>
                      <wp:lineTo x="19311" y="14840"/>
                      <wp:lineTo x="16808" y="12202"/>
                      <wp:lineTo x="18954" y="6925"/>
                      <wp:lineTo x="18954" y="989"/>
                      <wp:lineTo x="17166" y="98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z_logo_portrait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75C5" w:rsidRDefault="00D74C5B">
      <w:r>
        <w:t xml:space="preserve"> </w:t>
      </w:r>
    </w:p>
    <w:p w:rsidR="008E75C5" w:rsidRDefault="008E75C5">
      <w:pPr>
        <w:rPr>
          <w:b/>
        </w:rPr>
      </w:pPr>
      <w:r w:rsidRPr="008E75C5">
        <w:rPr>
          <w:b/>
        </w:rPr>
        <w:t>Vessel Details:</w:t>
      </w:r>
    </w:p>
    <w:p w:rsidR="008E75C5" w:rsidRPr="008E75C5" w:rsidRDefault="008E75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2729"/>
        <w:gridCol w:w="1965"/>
        <w:gridCol w:w="2179"/>
        <w:gridCol w:w="1418"/>
      </w:tblGrid>
      <w:tr w:rsidR="008E75C5" w:rsidTr="008E75C5">
        <w:tc>
          <w:tcPr>
            <w:tcW w:w="951" w:type="dxa"/>
          </w:tcPr>
          <w:p w:rsidR="008E75C5" w:rsidRDefault="008E75C5" w:rsidP="00827EF5">
            <w:r>
              <w:t>Date:</w:t>
            </w:r>
          </w:p>
        </w:tc>
        <w:tc>
          <w:tcPr>
            <w:tcW w:w="2729" w:type="dxa"/>
          </w:tcPr>
          <w:p w:rsidR="008E75C5" w:rsidRDefault="008E75C5" w:rsidP="008E75C5">
            <w:r>
              <w:t>Maintenance to be carried out:</w:t>
            </w:r>
          </w:p>
        </w:tc>
        <w:tc>
          <w:tcPr>
            <w:tcW w:w="1965" w:type="dxa"/>
          </w:tcPr>
          <w:p w:rsidR="008E75C5" w:rsidRDefault="008E75C5" w:rsidP="00827EF5">
            <w:r>
              <w:t>Reported by:</w:t>
            </w:r>
          </w:p>
        </w:tc>
        <w:tc>
          <w:tcPr>
            <w:tcW w:w="2179" w:type="dxa"/>
          </w:tcPr>
          <w:p w:rsidR="008E75C5" w:rsidRDefault="008E75C5" w:rsidP="00827EF5">
            <w:r>
              <w:t>Repair done by:</w:t>
            </w:r>
          </w:p>
        </w:tc>
        <w:tc>
          <w:tcPr>
            <w:tcW w:w="1418" w:type="dxa"/>
          </w:tcPr>
          <w:p w:rsidR="008E75C5" w:rsidRDefault="008E75C5" w:rsidP="00827EF5">
            <w:r>
              <w:t>Date Repaired:</w:t>
            </w:r>
          </w:p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  <w:tr w:rsidR="008E75C5" w:rsidTr="008E75C5">
        <w:tc>
          <w:tcPr>
            <w:tcW w:w="951" w:type="dxa"/>
          </w:tcPr>
          <w:p w:rsidR="008E75C5" w:rsidRDefault="008E75C5"/>
          <w:p w:rsidR="008E75C5" w:rsidRDefault="008E75C5"/>
          <w:p w:rsidR="008E75C5" w:rsidRDefault="008E75C5"/>
          <w:p w:rsidR="008E75C5" w:rsidRDefault="008E75C5"/>
        </w:tc>
        <w:tc>
          <w:tcPr>
            <w:tcW w:w="2729" w:type="dxa"/>
          </w:tcPr>
          <w:p w:rsidR="008E75C5" w:rsidRDefault="008E75C5"/>
          <w:p w:rsidR="008E75C5" w:rsidRDefault="008E75C5"/>
          <w:p w:rsidR="008E75C5" w:rsidRDefault="008E75C5"/>
        </w:tc>
        <w:tc>
          <w:tcPr>
            <w:tcW w:w="1965" w:type="dxa"/>
          </w:tcPr>
          <w:p w:rsidR="008E75C5" w:rsidRDefault="008E75C5"/>
        </w:tc>
        <w:tc>
          <w:tcPr>
            <w:tcW w:w="2179" w:type="dxa"/>
          </w:tcPr>
          <w:p w:rsidR="008E75C5" w:rsidRDefault="008E75C5"/>
        </w:tc>
        <w:tc>
          <w:tcPr>
            <w:tcW w:w="1418" w:type="dxa"/>
          </w:tcPr>
          <w:p w:rsidR="008E75C5" w:rsidRDefault="008E75C5"/>
        </w:tc>
      </w:tr>
    </w:tbl>
    <w:p w:rsidR="00D74C5B" w:rsidRDefault="00D74C5B">
      <w:bookmarkStart w:id="0" w:name="_GoBack"/>
      <w:bookmarkEnd w:id="0"/>
    </w:p>
    <w:sectPr w:rsidR="00D74C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02" w:rsidRDefault="00100B02" w:rsidP="00D74C5B">
      <w:pPr>
        <w:spacing w:after="0" w:line="240" w:lineRule="auto"/>
      </w:pPr>
      <w:r>
        <w:separator/>
      </w:r>
    </w:p>
  </w:endnote>
  <w:endnote w:type="continuationSeparator" w:id="0">
    <w:p w:rsidR="00100B02" w:rsidRDefault="00100B02" w:rsidP="00D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5B" w:rsidRDefault="00C60129" w:rsidP="00D74C5B">
    <w:pPr>
      <w:pStyle w:val="Footer"/>
      <w:rPr>
        <w:sz w:val="18"/>
        <w:szCs w:val="18"/>
      </w:rPr>
    </w:pPr>
    <w:r>
      <w:rPr>
        <w:sz w:val="18"/>
        <w:szCs w:val="18"/>
      </w:rPr>
      <w:t>Vessel Maintenance</w:t>
    </w:r>
    <w:r w:rsidR="00D74C5B" w:rsidRPr="00D74C5B">
      <w:rPr>
        <w:sz w:val="18"/>
        <w:szCs w:val="18"/>
      </w:rPr>
      <w:t xml:space="preserve"> </w:t>
    </w:r>
    <w:r w:rsidR="00C40C56">
      <w:rPr>
        <w:sz w:val="18"/>
        <w:szCs w:val="18"/>
      </w:rPr>
      <w:t>Log</w:t>
    </w:r>
  </w:p>
  <w:p w:rsidR="00D74C5B" w:rsidRPr="00D74C5B" w:rsidRDefault="00D74C5B" w:rsidP="00D74C5B">
    <w:pPr>
      <w:pStyle w:val="Footer"/>
      <w:rPr>
        <w:sz w:val="18"/>
        <w:szCs w:val="18"/>
      </w:rPr>
    </w:pPr>
    <w:r>
      <w:rPr>
        <w:sz w:val="18"/>
        <w:szCs w:val="18"/>
      </w:rPr>
      <w:t>Version 1 –October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02" w:rsidRDefault="00100B02" w:rsidP="00D74C5B">
      <w:pPr>
        <w:spacing w:after="0" w:line="240" w:lineRule="auto"/>
      </w:pPr>
      <w:r>
        <w:separator/>
      </w:r>
    </w:p>
  </w:footnote>
  <w:footnote w:type="continuationSeparator" w:id="0">
    <w:p w:rsidR="00100B02" w:rsidRDefault="00100B02" w:rsidP="00D7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5B"/>
    <w:rsid w:val="00100B02"/>
    <w:rsid w:val="004B64B1"/>
    <w:rsid w:val="0064012D"/>
    <w:rsid w:val="008E38EC"/>
    <w:rsid w:val="008E75C5"/>
    <w:rsid w:val="00975E31"/>
    <w:rsid w:val="00C40C56"/>
    <w:rsid w:val="00C60129"/>
    <w:rsid w:val="00D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E54A4"/>
  <w15:docId w15:val="{44B43B90-4FA1-466E-A0B4-0BF2D57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5B"/>
  </w:style>
  <w:style w:type="paragraph" w:styleId="Footer">
    <w:name w:val="footer"/>
    <w:basedOn w:val="Normal"/>
    <w:link w:val="Foot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Clouston</dc:creator>
  <cp:lastModifiedBy>Andrew Clouston</cp:lastModifiedBy>
  <cp:revision>2</cp:revision>
  <dcterms:created xsi:type="dcterms:W3CDTF">2017-12-08T01:13:00Z</dcterms:created>
  <dcterms:modified xsi:type="dcterms:W3CDTF">2017-12-08T01:13:00Z</dcterms:modified>
</cp:coreProperties>
</file>